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6DC18F5" w:rsidR="00CA1CFD" w:rsidRDefault="00A14FD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23CC741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5050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E2F087C" w:rsidR="00CA1CFD" w:rsidRPr="00482A25" w:rsidRDefault="00A14FD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14FD4">
                              <w:rPr>
                                <w:szCs w:val="28"/>
                                <w:lang w:val="ru-RU"/>
                              </w:rPr>
                              <w:t>СЭД-2023-299-01-01-05.С-71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178.5pt;width:19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93rwIAAKk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" filled="f" stroked="f">
                <v:textbox inset="0,0,0,0">
                  <w:txbxContent>
                    <w:p w14:paraId="4289A44E" w14:textId="4E2F087C" w:rsidR="00CA1CFD" w:rsidRPr="00482A25" w:rsidRDefault="00A14FD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14FD4">
                        <w:rPr>
                          <w:szCs w:val="28"/>
                          <w:lang w:val="ru-RU"/>
                        </w:rPr>
                        <w:t>СЭД-2023-299-01-01-05.С-71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4B62DCB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1430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8919" w14:textId="77777777" w:rsidR="00AE52CF" w:rsidRDefault="0084778D" w:rsidP="0084778D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fldChar w:fldCharType="begin"/>
                            </w: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instrText xml:space="preserve"> DOCPROPERTY  doc_summary  \* MERGEFORMAT </w:instrText>
                            </w: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fldChar w:fldCharType="separate"/>
                            </w: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инвестиционного проекта </w:t>
                            </w:r>
                            <w:bookmarkStart w:id="0" w:name="_Hlk107316663"/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«Строительство водопровода от кольца ВК № 33 </w:t>
                            </w:r>
                          </w:p>
                          <w:p w14:paraId="722991D8" w14:textId="77777777" w:rsidR="00AE52CF" w:rsidRDefault="0084778D" w:rsidP="0084778D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по ул. Космонавтов между домами №6 и №8 до ВНС </w:t>
                            </w:r>
                          </w:p>
                          <w:p w14:paraId="1A13FBEE" w14:textId="3FCD03AC" w:rsidR="0084778D" w:rsidRPr="0084778D" w:rsidRDefault="0084778D" w:rsidP="0084778D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0"/>
                              </w:rPr>
                            </w:pPr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на ул. Мира </w:t>
                            </w:r>
                            <w:proofErr w:type="gramStart"/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>в</w:t>
                            </w:r>
                            <w:proofErr w:type="gramEnd"/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t xml:space="preserve"> с. Култаево»</w:t>
                            </w:r>
                            <w:bookmarkEnd w:id="0"/>
                            <w:r w:rsidRPr="0084778D">
                              <w:rPr>
                                <w:b/>
                                <w:sz w:val="28"/>
                                <w:szCs w:val="20"/>
                              </w:rPr>
                              <w:fldChar w:fldCharType="end"/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" filled="f" stroked="f">
                <v:textbox inset="0,0,0,0">
                  <w:txbxContent>
                    <w:p w14:paraId="05368919" w14:textId="77777777" w:rsidR="00AE52CF" w:rsidRDefault="0084778D" w:rsidP="0084778D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4778D">
                        <w:rPr>
                          <w:b/>
                          <w:sz w:val="28"/>
                          <w:szCs w:val="20"/>
                        </w:rPr>
                        <w:fldChar w:fldCharType="begin"/>
                      </w:r>
                      <w:r w:rsidRPr="0084778D">
                        <w:rPr>
                          <w:b/>
                          <w:sz w:val="28"/>
                          <w:szCs w:val="20"/>
                        </w:rPr>
                        <w:instrText xml:space="preserve"> DOCPROPERTY  doc_summary  \* MERGEFORMAT </w:instrText>
                      </w:r>
                      <w:r w:rsidRPr="0084778D">
                        <w:rPr>
                          <w:b/>
                          <w:sz w:val="28"/>
                          <w:szCs w:val="20"/>
                        </w:rPr>
                        <w:fldChar w:fldCharType="separate"/>
                      </w:r>
                      <w:r w:rsidRPr="0084778D">
                        <w:rPr>
                          <w:b/>
                          <w:sz w:val="28"/>
                          <w:szCs w:val="20"/>
                        </w:rPr>
                        <w:t xml:space="preserve">Об утверждении инвестиционного проекта </w:t>
                      </w:r>
                      <w:bookmarkStart w:id="1" w:name="_Hlk107316663"/>
                      <w:r w:rsidRPr="0084778D">
                        <w:rPr>
                          <w:b/>
                          <w:sz w:val="28"/>
                          <w:szCs w:val="20"/>
                        </w:rPr>
                        <w:t xml:space="preserve">«Строительство водопровода от кольца ВК № 33 </w:t>
                      </w:r>
                    </w:p>
                    <w:p w14:paraId="722991D8" w14:textId="77777777" w:rsidR="00AE52CF" w:rsidRDefault="0084778D" w:rsidP="0084778D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4778D">
                        <w:rPr>
                          <w:b/>
                          <w:sz w:val="28"/>
                          <w:szCs w:val="20"/>
                        </w:rPr>
                        <w:t xml:space="preserve">по ул. Космонавтов между домами №6 и №8 до ВНС </w:t>
                      </w:r>
                    </w:p>
                    <w:p w14:paraId="1A13FBEE" w14:textId="3FCD03AC" w:rsidR="0084778D" w:rsidRPr="0084778D" w:rsidRDefault="0084778D" w:rsidP="0084778D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0"/>
                        </w:rPr>
                      </w:pPr>
                      <w:r w:rsidRPr="0084778D">
                        <w:rPr>
                          <w:b/>
                          <w:sz w:val="28"/>
                          <w:szCs w:val="20"/>
                        </w:rPr>
                        <w:t xml:space="preserve">на ул. Мира </w:t>
                      </w:r>
                      <w:proofErr w:type="gramStart"/>
                      <w:r w:rsidRPr="0084778D">
                        <w:rPr>
                          <w:b/>
                          <w:sz w:val="28"/>
                          <w:szCs w:val="20"/>
                        </w:rPr>
                        <w:t>в</w:t>
                      </w:r>
                      <w:proofErr w:type="gramEnd"/>
                      <w:r w:rsidRPr="0084778D">
                        <w:rPr>
                          <w:b/>
                          <w:sz w:val="28"/>
                          <w:szCs w:val="20"/>
                        </w:rPr>
                        <w:t xml:space="preserve"> с. Култаево»</w:t>
                      </w:r>
                      <w:bookmarkEnd w:id="1"/>
                      <w:r w:rsidRPr="0084778D">
                        <w:rPr>
                          <w:b/>
                          <w:sz w:val="28"/>
                          <w:szCs w:val="20"/>
                        </w:rPr>
                        <w:fldChar w:fldCharType="end"/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0B4CE85" w:rsidR="00CA1CFD" w:rsidRPr="00482A25" w:rsidRDefault="00A14FD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0B4CE85" w:rsidR="00CA1CFD" w:rsidRPr="00482A25" w:rsidRDefault="00A14FD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66902F" w14:textId="2EB62362" w:rsidR="00670EEF" w:rsidRPr="00670EEF" w:rsidRDefault="00670EEF" w:rsidP="00670EEF"/>
    <w:p w14:paraId="7442E487" w14:textId="77777777" w:rsidR="00610B9C" w:rsidRDefault="00610B9C" w:rsidP="00AE52CF">
      <w:pPr>
        <w:spacing w:line="480" w:lineRule="exact"/>
        <w:jc w:val="both"/>
        <w:rPr>
          <w:sz w:val="28"/>
          <w:szCs w:val="28"/>
        </w:rPr>
      </w:pPr>
    </w:p>
    <w:p w14:paraId="66B1989D" w14:textId="1E4CCFD3" w:rsidR="0084778D" w:rsidRPr="0084778D" w:rsidRDefault="0084778D" w:rsidP="00AE52C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84778D">
        <w:rPr>
          <w:b w:val="0"/>
          <w:szCs w:val="28"/>
        </w:rPr>
        <w:t xml:space="preserve">В </w:t>
      </w:r>
      <w:r w:rsidRPr="00AE52CF">
        <w:rPr>
          <w:b w:val="0"/>
          <w:szCs w:val="28"/>
        </w:rPr>
        <w:t>соответствии с Федеральным законом от 25</w:t>
      </w:r>
      <w:r w:rsidR="00DF0E63" w:rsidRPr="00AE52CF">
        <w:rPr>
          <w:b w:val="0"/>
          <w:szCs w:val="28"/>
        </w:rPr>
        <w:t xml:space="preserve"> февраля </w:t>
      </w:r>
      <w:r w:rsidRPr="00AE52CF">
        <w:rPr>
          <w:b w:val="0"/>
          <w:szCs w:val="28"/>
        </w:rPr>
        <w:t>1999</w:t>
      </w:r>
      <w:r w:rsidR="00DF0E63" w:rsidRPr="00AE52CF">
        <w:rPr>
          <w:b w:val="0"/>
          <w:szCs w:val="28"/>
        </w:rPr>
        <w:t xml:space="preserve"> г.</w:t>
      </w:r>
      <w:r w:rsidRPr="00AE52CF">
        <w:rPr>
          <w:b w:val="0"/>
          <w:szCs w:val="28"/>
        </w:rPr>
        <w:t xml:space="preserve"> № 39-ФЗ «Об инвестиционной деятельности в Российской Федерации, осуществляемой в  форме капитальных вложений»,</w:t>
      </w:r>
      <w:r w:rsidR="00E839AD" w:rsidRPr="00AE52CF">
        <w:rPr>
          <w:b w:val="0"/>
          <w:szCs w:val="28"/>
        </w:rPr>
        <w:t xml:space="preserve"> пунктом 4 части 1 статьи 16 Федерального закона от 06</w:t>
      </w:r>
      <w:r w:rsidR="00D103D3" w:rsidRPr="00AE52CF">
        <w:rPr>
          <w:b w:val="0"/>
          <w:szCs w:val="28"/>
        </w:rPr>
        <w:t xml:space="preserve"> октября </w:t>
      </w:r>
      <w:r w:rsidR="00E839AD" w:rsidRPr="00AE52CF">
        <w:rPr>
          <w:b w:val="0"/>
          <w:szCs w:val="28"/>
        </w:rPr>
        <w:t>2003</w:t>
      </w:r>
      <w:r w:rsidR="00D103D3" w:rsidRPr="00AE52CF">
        <w:rPr>
          <w:b w:val="0"/>
          <w:szCs w:val="28"/>
        </w:rPr>
        <w:t xml:space="preserve"> г.</w:t>
      </w:r>
      <w:r w:rsidR="00E839AD" w:rsidRPr="00AE52CF">
        <w:rPr>
          <w:b w:val="0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E52CF">
        <w:rPr>
          <w:b w:val="0"/>
          <w:szCs w:val="28"/>
        </w:rPr>
        <w:t>со статьей 86 Бюджетного кодекса Российской Федерации,</w:t>
      </w:r>
      <w:r w:rsidR="00E839AD" w:rsidRPr="00AE52CF">
        <w:rPr>
          <w:b w:val="0"/>
        </w:rPr>
        <w:t xml:space="preserve"> </w:t>
      </w:r>
      <w:bookmarkStart w:id="2" w:name="_Hlk125888508"/>
      <w:r w:rsidR="00AE52CF" w:rsidRPr="00AE52CF">
        <w:rPr>
          <w:b w:val="0"/>
        </w:rPr>
        <w:t xml:space="preserve">с </w:t>
      </w:r>
      <w:r w:rsidR="00E839AD" w:rsidRPr="00AE52CF">
        <w:rPr>
          <w:b w:val="0"/>
          <w:szCs w:val="28"/>
        </w:rPr>
        <w:t>Порядком предоставления субсидий бюджетам преобразованных муниципальных образований из бюджета Пермского края на реализацию муниципальных программ (мероприятий в</w:t>
      </w:r>
      <w:r w:rsidR="00AE52CF" w:rsidRPr="00AE52CF">
        <w:rPr>
          <w:b w:val="0"/>
          <w:szCs w:val="28"/>
        </w:rPr>
        <w:t>    </w:t>
      </w:r>
      <w:r w:rsidR="00E839AD" w:rsidRPr="00AE52CF">
        <w:rPr>
          <w:b w:val="0"/>
          <w:szCs w:val="28"/>
        </w:rPr>
        <w:t xml:space="preserve">рамках муниципальных программ) по развитию преобразованных муниципальных образований, утвержденным </w:t>
      </w:r>
      <w:r w:rsidR="00AE52CF" w:rsidRPr="00AE52CF">
        <w:rPr>
          <w:b w:val="0"/>
          <w:szCs w:val="28"/>
        </w:rPr>
        <w:t>п</w:t>
      </w:r>
      <w:r w:rsidR="00E839AD" w:rsidRPr="00AE52CF">
        <w:rPr>
          <w:b w:val="0"/>
          <w:szCs w:val="28"/>
        </w:rPr>
        <w:t>остановлением Правительства Пермского края от 21</w:t>
      </w:r>
      <w:r w:rsidR="00D103D3" w:rsidRPr="00AE52CF">
        <w:rPr>
          <w:b w:val="0"/>
          <w:szCs w:val="28"/>
        </w:rPr>
        <w:t xml:space="preserve"> ноября </w:t>
      </w:r>
      <w:r w:rsidR="00E839AD" w:rsidRPr="00AE52CF">
        <w:rPr>
          <w:b w:val="0"/>
          <w:szCs w:val="28"/>
        </w:rPr>
        <w:t>2018</w:t>
      </w:r>
      <w:r w:rsidR="00D103D3" w:rsidRPr="00AE52CF">
        <w:rPr>
          <w:b w:val="0"/>
          <w:szCs w:val="28"/>
        </w:rPr>
        <w:t xml:space="preserve"> г.</w:t>
      </w:r>
      <w:r w:rsidR="00E839AD" w:rsidRPr="00AE52CF">
        <w:rPr>
          <w:b w:val="0"/>
          <w:szCs w:val="28"/>
        </w:rPr>
        <w:t xml:space="preserve"> № 7</w:t>
      </w:r>
      <w:bookmarkEnd w:id="2"/>
      <w:r w:rsidR="00551809" w:rsidRPr="00AE52CF">
        <w:rPr>
          <w:b w:val="0"/>
          <w:szCs w:val="28"/>
        </w:rPr>
        <w:t>18-п</w:t>
      </w:r>
      <w:r w:rsidR="00E839AD" w:rsidRPr="00AE52CF">
        <w:rPr>
          <w:b w:val="0"/>
          <w:szCs w:val="28"/>
        </w:rPr>
        <w:t>,</w:t>
      </w:r>
      <w:r w:rsidRPr="00AE52CF">
        <w:rPr>
          <w:b w:val="0"/>
          <w:szCs w:val="28"/>
        </w:rPr>
        <w:t xml:space="preserve"> </w:t>
      </w:r>
      <w:r w:rsidR="009214D5" w:rsidRPr="00AE52CF">
        <w:rPr>
          <w:b w:val="0"/>
          <w:szCs w:val="28"/>
        </w:rPr>
        <w:t>пунктом 6 части 2 статьи 30</w:t>
      </w:r>
      <w:r w:rsidRPr="00AE52CF">
        <w:rPr>
          <w:b w:val="0"/>
          <w:szCs w:val="28"/>
        </w:rPr>
        <w:t xml:space="preserve"> Устав</w:t>
      </w:r>
      <w:r w:rsidR="009214D5" w:rsidRPr="00AE52CF">
        <w:rPr>
          <w:b w:val="0"/>
          <w:szCs w:val="28"/>
        </w:rPr>
        <w:t>а</w:t>
      </w:r>
      <w:r w:rsidRPr="00AE52CF">
        <w:rPr>
          <w:b w:val="0"/>
          <w:szCs w:val="28"/>
        </w:rPr>
        <w:t xml:space="preserve"> Пермского муниципального округа Пермского края, решением Земского Собрания Пермского муниципального района от 28</w:t>
      </w:r>
      <w:r w:rsidR="00D103D3" w:rsidRPr="00AE52CF">
        <w:rPr>
          <w:b w:val="0"/>
          <w:szCs w:val="28"/>
        </w:rPr>
        <w:t xml:space="preserve"> апреля </w:t>
      </w:r>
      <w:r w:rsidRPr="00AE52CF">
        <w:rPr>
          <w:b w:val="0"/>
          <w:szCs w:val="28"/>
        </w:rPr>
        <w:t>2015</w:t>
      </w:r>
      <w:r w:rsidR="00D103D3" w:rsidRPr="00AE52CF">
        <w:rPr>
          <w:b w:val="0"/>
          <w:szCs w:val="28"/>
        </w:rPr>
        <w:t xml:space="preserve"> г.</w:t>
      </w:r>
      <w:r w:rsidRPr="00AE52CF">
        <w:rPr>
          <w:b w:val="0"/>
          <w:szCs w:val="28"/>
        </w:rPr>
        <w:t xml:space="preserve"> № 60 «Об</w:t>
      </w:r>
      <w:r w:rsidR="00AE52CF">
        <w:rPr>
          <w:b w:val="0"/>
          <w:szCs w:val="28"/>
        </w:rPr>
        <w:t>  </w:t>
      </w:r>
      <w:r w:rsidRPr="00AE52CF">
        <w:rPr>
          <w:b w:val="0"/>
          <w:szCs w:val="28"/>
        </w:rPr>
        <w:t>утверждении Стратегии социально-экономического развития Пермского муниципального района Пермского края на 2016-2030 годы», постановлением</w:t>
      </w:r>
      <w:r w:rsidRPr="0084778D">
        <w:rPr>
          <w:b w:val="0"/>
          <w:szCs w:val="28"/>
        </w:rPr>
        <w:t xml:space="preserve"> администрации Пермского муниципального района от</w:t>
      </w:r>
      <w:r w:rsidRPr="0084778D">
        <w:rPr>
          <w:rFonts w:eastAsia="Calibri"/>
          <w:b w:val="0"/>
          <w:szCs w:val="28"/>
          <w:lang w:eastAsia="en-US"/>
        </w:rPr>
        <w:t xml:space="preserve"> 26</w:t>
      </w:r>
      <w:r w:rsidR="00D103D3">
        <w:rPr>
          <w:rFonts w:eastAsia="Calibri"/>
          <w:b w:val="0"/>
          <w:szCs w:val="28"/>
          <w:lang w:eastAsia="en-US"/>
        </w:rPr>
        <w:t xml:space="preserve"> декабря </w:t>
      </w:r>
      <w:r w:rsidRPr="0084778D">
        <w:rPr>
          <w:rFonts w:eastAsia="Calibri"/>
          <w:b w:val="0"/>
          <w:szCs w:val="28"/>
          <w:lang w:eastAsia="en-US"/>
        </w:rPr>
        <w:t>2022</w:t>
      </w:r>
      <w:r w:rsidR="00D103D3">
        <w:rPr>
          <w:rFonts w:eastAsia="Calibri"/>
          <w:b w:val="0"/>
          <w:szCs w:val="28"/>
          <w:lang w:eastAsia="en-US"/>
        </w:rPr>
        <w:t xml:space="preserve"> г.</w:t>
      </w:r>
      <w:r w:rsidRPr="0084778D">
        <w:rPr>
          <w:rFonts w:eastAsia="Calibri"/>
          <w:b w:val="0"/>
          <w:szCs w:val="28"/>
          <w:lang w:eastAsia="en-US"/>
        </w:rPr>
        <w:t xml:space="preserve"> №</w:t>
      </w:r>
      <w:r w:rsidR="00AE52CF">
        <w:rPr>
          <w:rFonts w:eastAsia="Calibri"/>
          <w:b w:val="0"/>
          <w:szCs w:val="28"/>
          <w:lang w:eastAsia="en-US"/>
        </w:rPr>
        <w:t> </w:t>
      </w:r>
      <w:r w:rsidRPr="0084778D">
        <w:rPr>
          <w:rFonts w:eastAsia="Calibri"/>
          <w:b w:val="0"/>
          <w:szCs w:val="28"/>
          <w:lang w:eastAsia="en-US"/>
        </w:rPr>
        <w:t>СЭД-2022-299-01-01-05.С-780</w:t>
      </w:r>
      <w:r w:rsidRPr="0084778D">
        <w:rPr>
          <w:b w:val="0"/>
          <w:szCs w:val="28"/>
        </w:rPr>
        <w:t xml:space="preserve"> «Об утверждении муниципальной программы «Развитие коммунального хозяйства Пермского муниципальног</w:t>
      </w:r>
      <w:r w:rsidR="00AE52CF">
        <w:rPr>
          <w:b w:val="0"/>
          <w:szCs w:val="28"/>
        </w:rPr>
        <w:t>о округа»</w:t>
      </w:r>
      <w:r w:rsidRPr="0084778D">
        <w:rPr>
          <w:b w:val="0"/>
          <w:szCs w:val="28"/>
        </w:rPr>
        <w:t xml:space="preserve"> </w:t>
      </w:r>
    </w:p>
    <w:p w14:paraId="46389A5F" w14:textId="77777777" w:rsidR="0084778D" w:rsidRPr="0084778D" w:rsidRDefault="0084778D" w:rsidP="00AE52CF">
      <w:pPr>
        <w:spacing w:line="360" w:lineRule="exact"/>
        <w:ind w:right="-1" w:firstLine="709"/>
        <w:rPr>
          <w:sz w:val="28"/>
          <w:szCs w:val="28"/>
        </w:rPr>
      </w:pPr>
      <w:r w:rsidRPr="0084778D">
        <w:rPr>
          <w:sz w:val="28"/>
          <w:szCs w:val="28"/>
        </w:rPr>
        <w:t>администрация Пермского муниципального округа ПОСТАНОВЛЯЕТ:</w:t>
      </w:r>
    </w:p>
    <w:p w14:paraId="04871877" w14:textId="03CD9804" w:rsidR="0084778D" w:rsidRPr="0084778D" w:rsidRDefault="00AE52CF" w:rsidP="00AE52C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778D" w:rsidRPr="0084778D">
        <w:rPr>
          <w:sz w:val="28"/>
          <w:szCs w:val="28"/>
        </w:rPr>
        <w:t>Утвердить прилагаемый инвестиционный проект «Строительство водопровода от кольца ВК № 33 по ул. Космонавтов между домами №6 и №8 до ВНС на ул. Мира в с. Култаево».</w:t>
      </w:r>
    </w:p>
    <w:p w14:paraId="4DC23A90" w14:textId="6A1927BB" w:rsidR="0084778D" w:rsidRPr="00AE52CF" w:rsidRDefault="00AE52CF" w:rsidP="00AE52C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778D" w:rsidRPr="0084778D">
        <w:rPr>
          <w:sz w:val="28"/>
          <w:szCs w:val="28"/>
        </w:rPr>
        <w:t xml:space="preserve">Установить, что расходы на реализацию </w:t>
      </w:r>
      <w:bookmarkStart w:id="3" w:name="_Hlk108169003"/>
      <w:r w:rsidR="0084778D" w:rsidRPr="0084778D">
        <w:rPr>
          <w:sz w:val="28"/>
          <w:szCs w:val="28"/>
        </w:rPr>
        <w:t xml:space="preserve">инвестиционного проекта </w:t>
      </w:r>
      <w:bookmarkStart w:id="4" w:name="_Hlk125627264"/>
      <w:bookmarkStart w:id="5" w:name="_Hlk125626864"/>
      <w:bookmarkEnd w:id="3"/>
      <w:r w:rsidR="0084778D" w:rsidRPr="0084778D">
        <w:rPr>
          <w:sz w:val="28"/>
          <w:szCs w:val="28"/>
        </w:rPr>
        <w:t xml:space="preserve">«Строительство водопровода от кольца ВК № 33 по ул. Космонавтов между </w:t>
      </w:r>
      <w:r w:rsidR="0084778D" w:rsidRPr="0084778D">
        <w:rPr>
          <w:sz w:val="28"/>
          <w:szCs w:val="28"/>
        </w:rPr>
        <w:lastRenderedPageBreak/>
        <w:t>домами №6 и №8 до ВНС на ул. Мира в с. Култаево»</w:t>
      </w:r>
      <w:bookmarkEnd w:id="4"/>
      <w:r w:rsidR="0084778D" w:rsidRPr="0084778D">
        <w:rPr>
          <w:sz w:val="28"/>
          <w:szCs w:val="28"/>
        </w:rPr>
        <w:t xml:space="preserve"> </w:t>
      </w:r>
      <w:bookmarkEnd w:id="5"/>
      <w:r w:rsidR="0084778D" w:rsidRPr="0084778D">
        <w:rPr>
          <w:sz w:val="28"/>
          <w:szCs w:val="28"/>
        </w:rPr>
        <w:t>являются расходными обязательствами Пермского муниципального округа,</w:t>
      </w:r>
      <w:r w:rsidR="0084778D" w:rsidRPr="0084778D">
        <w:rPr>
          <w:sz w:val="28"/>
          <w:szCs w:val="20"/>
        </w:rPr>
        <w:t xml:space="preserve"> главным распорядителем бюджетных средств является управление по развитию </w:t>
      </w:r>
      <w:r w:rsidR="0084778D" w:rsidRPr="00AE52CF">
        <w:rPr>
          <w:sz w:val="28"/>
          <w:szCs w:val="28"/>
        </w:rPr>
        <w:t xml:space="preserve">инфраструктуры Пермского муниципального округа Пермского края. </w:t>
      </w:r>
    </w:p>
    <w:p w14:paraId="2F4D7C08" w14:textId="42549E9F" w:rsidR="0084778D" w:rsidRPr="0084778D" w:rsidRDefault="00AE52CF" w:rsidP="00AE52C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exact"/>
        <w:ind w:left="0" w:right="-1" w:firstLine="709"/>
        <w:jc w:val="both"/>
        <w:rPr>
          <w:sz w:val="28"/>
          <w:szCs w:val="20"/>
          <w:lang w:val="x-none" w:eastAsia="x-none"/>
        </w:rPr>
      </w:pPr>
      <w:r>
        <w:rPr>
          <w:sz w:val="28"/>
          <w:szCs w:val="28"/>
        </w:rPr>
        <w:t> </w:t>
      </w:r>
      <w:r w:rsidR="0084778D" w:rsidRPr="00AE52CF">
        <w:rPr>
          <w:sz w:val="28"/>
          <w:szCs w:val="28"/>
        </w:rPr>
        <w:t>Постановление опубликовать в бюллетене муниципального</w:t>
      </w:r>
      <w:r w:rsidR="0084778D" w:rsidRPr="0084778D">
        <w:rPr>
          <w:sz w:val="28"/>
          <w:szCs w:val="28"/>
        </w:rPr>
        <w:t xml:space="preserve">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84778D" w:rsidRPr="0084778D">
          <w:rPr>
            <w:color w:val="0563C1"/>
            <w:sz w:val="28"/>
            <w:szCs w:val="28"/>
            <w:u w:val="single"/>
          </w:rPr>
          <w:t>www.permraion.ru</w:t>
        </w:r>
      </w:hyperlink>
      <w:r w:rsidR="0084778D" w:rsidRPr="0084778D">
        <w:rPr>
          <w:sz w:val="28"/>
          <w:szCs w:val="28"/>
        </w:rPr>
        <w:t>).</w:t>
      </w:r>
    </w:p>
    <w:p w14:paraId="4A9C10F4" w14:textId="43560358" w:rsidR="0084778D" w:rsidRPr="0084778D" w:rsidRDefault="00AE52CF" w:rsidP="00AE52C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exact"/>
        <w:ind w:left="0" w:right="-1" w:firstLine="709"/>
        <w:jc w:val="both"/>
        <w:rPr>
          <w:sz w:val="28"/>
          <w:szCs w:val="20"/>
          <w:lang w:val="x-none" w:eastAsia="x-none"/>
        </w:rPr>
      </w:pPr>
      <w:r>
        <w:rPr>
          <w:sz w:val="28"/>
          <w:szCs w:val="28"/>
        </w:rPr>
        <w:t> </w:t>
      </w:r>
      <w:r w:rsidR="0084778D" w:rsidRPr="0084778D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103D3">
        <w:rPr>
          <w:sz w:val="28"/>
          <w:szCs w:val="28"/>
        </w:rPr>
        <w:t xml:space="preserve"> и расп</w:t>
      </w:r>
      <w:r w:rsidR="008A704C">
        <w:rPr>
          <w:sz w:val="28"/>
          <w:szCs w:val="28"/>
        </w:rPr>
        <w:t>р</w:t>
      </w:r>
      <w:r w:rsidR="00D103D3">
        <w:rPr>
          <w:sz w:val="28"/>
          <w:szCs w:val="28"/>
        </w:rPr>
        <w:t>остраняется на правоотношения, возникшие с 01 января 2023 г</w:t>
      </w:r>
      <w:r w:rsidR="0084778D" w:rsidRPr="0084778D">
        <w:rPr>
          <w:sz w:val="28"/>
          <w:szCs w:val="28"/>
        </w:rPr>
        <w:t>.</w:t>
      </w:r>
    </w:p>
    <w:p w14:paraId="60433682" w14:textId="55CB1FAF" w:rsidR="0084778D" w:rsidRPr="0084778D" w:rsidRDefault="00AE52CF" w:rsidP="00AE52C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exact"/>
        <w:ind w:left="0" w:firstLine="709"/>
        <w:jc w:val="both"/>
        <w:rPr>
          <w:sz w:val="28"/>
          <w:szCs w:val="20"/>
          <w:lang w:val="x-none" w:eastAsia="x-none"/>
        </w:rPr>
      </w:pPr>
      <w:r>
        <w:rPr>
          <w:sz w:val="28"/>
          <w:szCs w:val="28"/>
          <w:lang w:eastAsia="x-none"/>
        </w:rPr>
        <w:t> </w:t>
      </w:r>
      <w:r w:rsidR="0084778D" w:rsidRPr="0084778D">
        <w:rPr>
          <w:sz w:val="28"/>
          <w:szCs w:val="28"/>
          <w:lang w:val="x-none" w:eastAsia="x-none"/>
        </w:rPr>
        <w:t xml:space="preserve">Контроль </w:t>
      </w:r>
      <w:r w:rsidR="0084778D" w:rsidRPr="0084778D">
        <w:rPr>
          <w:sz w:val="28"/>
          <w:szCs w:val="28"/>
          <w:lang w:eastAsia="x-none"/>
        </w:rPr>
        <w:t xml:space="preserve">за </w:t>
      </w:r>
      <w:r w:rsidR="0084778D" w:rsidRPr="0084778D">
        <w:rPr>
          <w:sz w:val="28"/>
          <w:szCs w:val="28"/>
          <w:lang w:val="x-none" w:eastAsia="x-none"/>
        </w:rPr>
        <w:t>исполнени</w:t>
      </w:r>
      <w:r w:rsidR="0084778D" w:rsidRPr="0084778D">
        <w:rPr>
          <w:sz w:val="28"/>
          <w:szCs w:val="28"/>
          <w:lang w:eastAsia="x-none"/>
        </w:rPr>
        <w:t>ем</w:t>
      </w:r>
      <w:r w:rsidR="0084778D" w:rsidRPr="0084778D">
        <w:rPr>
          <w:sz w:val="28"/>
          <w:szCs w:val="28"/>
          <w:lang w:val="x-none" w:eastAsia="x-none"/>
        </w:rPr>
        <w:t xml:space="preserve"> настоящего постановления возложить на</w:t>
      </w:r>
      <w:r w:rsidR="0084778D" w:rsidRPr="0084778D">
        <w:rPr>
          <w:sz w:val="28"/>
          <w:szCs w:val="28"/>
          <w:lang w:eastAsia="x-none"/>
        </w:rPr>
        <w:t xml:space="preserve">   первого </w:t>
      </w:r>
      <w:r w:rsidR="0084778D" w:rsidRPr="0084778D">
        <w:rPr>
          <w:sz w:val="28"/>
          <w:szCs w:val="28"/>
          <w:lang w:val="x-none" w:eastAsia="x-none"/>
        </w:rPr>
        <w:t xml:space="preserve">заместителя главы администрации Пермского муниципального </w:t>
      </w:r>
      <w:r w:rsidR="0084778D" w:rsidRPr="0084778D">
        <w:rPr>
          <w:sz w:val="28"/>
          <w:szCs w:val="28"/>
          <w:lang w:eastAsia="x-none"/>
        </w:rPr>
        <w:t xml:space="preserve">округа </w:t>
      </w:r>
      <w:r w:rsidR="00812A8E">
        <w:rPr>
          <w:sz w:val="28"/>
          <w:szCs w:val="28"/>
          <w:lang w:eastAsia="x-none"/>
        </w:rPr>
        <w:t>Пермского края</w:t>
      </w:r>
      <w:r w:rsidR="009214D5">
        <w:rPr>
          <w:sz w:val="28"/>
          <w:szCs w:val="28"/>
          <w:lang w:eastAsia="x-none"/>
        </w:rPr>
        <w:t xml:space="preserve"> </w:t>
      </w:r>
      <w:proofErr w:type="spellStart"/>
      <w:r w:rsidR="0084778D" w:rsidRPr="0084778D">
        <w:rPr>
          <w:sz w:val="28"/>
          <w:szCs w:val="28"/>
          <w:lang w:eastAsia="x-none"/>
        </w:rPr>
        <w:t>Варушкина</w:t>
      </w:r>
      <w:proofErr w:type="spellEnd"/>
      <w:r w:rsidR="0084778D" w:rsidRPr="0084778D">
        <w:rPr>
          <w:sz w:val="28"/>
          <w:szCs w:val="28"/>
          <w:lang w:eastAsia="x-none"/>
        </w:rPr>
        <w:t xml:space="preserve"> И.А.</w:t>
      </w:r>
    </w:p>
    <w:p w14:paraId="7951F38E" w14:textId="77777777" w:rsidR="0084778D" w:rsidRPr="0084778D" w:rsidRDefault="0084778D" w:rsidP="00AE52CF">
      <w:pPr>
        <w:tabs>
          <w:tab w:val="left" w:pos="851"/>
          <w:tab w:val="left" w:pos="993"/>
        </w:tabs>
        <w:spacing w:line="1440" w:lineRule="exact"/>
        <w:contextualSpacing/>
        <w:jc w:val="both"/>
        <w:rPr>
          <w:sz w:val="28"/>
          <w:szCs w:val="20"/>
          <w:lang w:val="x-none" w:eastAsia="x-none"/>
        </w:rPr>
      </w:pPr>
      <w:bookmarkStart w:id="6" w:name="_Hlk108170337"/>
      <w:r w:rsidRPr="0084778D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bookmarkEnd w:id="6"/>
    <w:p w14:paraId="57F992D5" w14:textId="77777777" w:rsidR="0084778D" w:rsidRPr="0084778D" w:rsidRDefault="0084778D" w:rsidP="0084778D">
      <w:pPr>
        <w:spacing w:line="1440" w:lineRule="exact"/>
        <w:jc w:val="both"/>
        <w:rPr>
          <w:sz w:val="28"/>
          <w:szCs w:val="28"/>
        </w:rPr>
      </w:pPr>
    </w:p>
    <w:p w14:paraId="1C82E626" w14:textId="77777777" w:rsidR="0084778D" w:rsidRPr="0084778D" w:rsidRDefault="0084778D" w:rsidP="0084778D">
      <w:pPr>
        <w:spacing w:line="1440" w:lineRule="exact"/>
        <w:jc w:val="both"/>
        <w:rPr>
          <w:sz w:val="28"/>
          <w:szCs w:val="28"/>
        </w:rPr>
      </w:pPr>
    </w:p>
    <w:p w14:paraId="64C40171" w14:textId="77777777" w:rsidR="0084778D" w:rsidRPr="0084778D" w:rsidRDefault="0084778D" w:rsidP="0084778D">
      <w:pPr>
        <w:spacing w:line="1440" w:lineRule="exact"/>
        <w:jc w:val="both"/>
        <w:rPr>
          <w:sz w:val="28"/>
          <w:szCs w:val="28"/>
        </w:rPr>
      </w:pPr>
    </w:p>
    <w:p w14:paraId="72FEE5BD" w14:textId="62161F9A" w:rsidR="0084778D" w:rsidRDefault="0084778D" w:rsidP="0084778D">
      <w:pPr>
        <w:spacing w:line="276" w:lineRule="auto"/>
        <w:rPr>
          <w:sz w:val="28"/>
          <w:szCs w:val="28"/>
        </w:rPr>
      </w:pPr>
    </w:p>
    <w:p w14:paraId="05C73BA7" w14:textId="47482DF0" w:rsidR="00400421" w:rsidRDefault="00400421" w:rsidP="0084778D">
      <w:pPr>
        <w:spacing w:line="276" w:lineRule="auto"/>
        <w:rPr>
          <w:sz w:val="28"/>
          <w:szCs w:val="28"/>
        </w:rPr>
      </w:pPr>
    </w:p>
    <w:p w14:paraId="371739D6" w14:textId="1112A4EE" w:rsidR="00400421" w:rsidRDefault="00400421" w:rsidP="0084778D">
      <w:pPr>
        <w:spacing w:line="276" w:lineRule="auto"/>
        <w:rPr>
          <w:sz w:val="28"/>
          <w:szCs w:val="28"/>
        </w:rPr>
      </w:pPr>
    </w:p>
    <w:p w14:paraId="134DFE4E" w14:textId="3221A086" w:rsidR="00400421" w:rsidRDefault="00400421" w:rsidP="0084778D">
      <w:pPr>
        <w:spacing w:line="276" w:lineRule="auto"/>
        <w:rPr>
          <w:sz w:val="28"/>
          <w:szCs w:val="28"/>
        </w:rPr>
      </w:pPr>
    </w:p>
    <w:p w14:paraId="4F17F245" w14:textId="64B626BE" w:rsidR="00400421" w:rsidRDefault="00400421" w:rsidP="0084778D">
      <w:pPr>
        <w:spacing w:line="276" w:lineRule="auto"/>
        <w:rPr>
          <w:sz w:val="28"/>
          <w:szCs w:val="28"/>
        </w:rPr>
      </w:pPr>
    </w:p>
    <w:p w14:paraId="3AF93385" w14:textId="77777777" w:rsidR="00400421" w:rsidRDefault="00400421" w:rsidP="0084778D">
      <w:pPr>
        <w:spacing w:line="276" w:lineRule="auto"/>
        <w:rPr>
          <w:sz w:val="28"/>
          <w:szCs w:val="28"/>
        </w:rPr>
      </w:pPr>
    </w:p>
    <w:p w14:paraId="6907F511" w14:textId="715171A7" w:rsidR="00812A8E" w:rsidRDefault="00812A8E" w:rsidP="0084778D">
      <w:pPr>
        <w:spacing w:line="276" w:lineRule="auto"/>
        <w:rPr>
          <w:sz w:val="28"/>
          <w:szCs w:val="28"/>
        </w:rPr>
      </w:pPr>
    </w:p>
    <w:p w14:paraId="5C8203C2" w14:textId="02D71F7E" w:rsidR="00812A8E" w:rsidRDefault="00812A8E" w:rsidP="0084778D">
      <w:pPr>
        <w:spacing w:line="276" w:lineRule="auto"/>
        <w:rPr>
          <w:sz w:val="28"/>
          <w:szCs w:val="28"/>
        </w:rPr>
      </w:pPr>
    </w:p>
    <w:p w14:paraId="0E5ACAB9" w14:textId="1075EF38" w:rsidR="0084778D" w:rsidRDefault="0084778D" w:rsidP="0084778D">
      <w:pPr>
        <w:spacing w:line="276" w:lineRule="auto"/>
        <w:rPr>
          <w:sz w:val="28"/>
          <w:szCs w:val="28"/>
        </w:rPr>
      </w:pPr>
    </w:p>
    <w:p w14:paraId="1766E14E" w14:textId="77777777" w:rsidR="008A704C" w:rsidRPr="0084778D" w:rsidRDefault="008A704C" w:rsidP="0084778D">
      <w:pPr>
        <w:spacing w:line="276" w:lineRule="auto"/>
        <w:rPr>
          <w:sz w:val="28"/>
          <w:szCs w:val="28"/>
        </w:rPr>
      </w:pPr>
    </w:p>
    <w:p w14:paraId="557C4E42" w14:textId="77777777" w:rsidR="0084778D" w:rsidRPr="0084778D" w:rsidRDefault="0084778D" w:rsidP="00AE52CF">
      <w:pPr>
        <w:spacing w:line="240" w:lineRule="exact"/>
        <w:ind w:left="5670"/>
        <w:rPr>
          <w:sz w:val="28"/>
          <w:szCs w:val="28"/>
        </w:rPr>
      </w:pPr>
      <w:r w:rsidRPr="0084778D">
        <w:rPr>
          <w:sz w:val="28"/>
          <w:szCs w:val="28"/>
        </w:rPr>
        <w:lastRenderedPageBreak/>
        <w:t>УТВЕРЖДЕН</w:t>
      </w:r>
    </w:p>
    <w:p w14:paraId="5BC021FC" w14:textId="77777777" w:rsidR="00AE52CF" w:rsidRDefault="0084778D" w:rsidP="00AE52CF">
      <w:pPr>
        <w:spacing w:line="240" w:lineRule="exact"/>
        <w:ind w:left="5670"/>
        <w:rPr>
          <w:sz w:val="28"/>
          <w:szCs w:val="28"/>
        </w:rPr>
      </w:pPr>
      <w:r w:rsidRPr="0084778D">
        <w:rPr>
          <w:sz w:val="28"/>
          <w:szCs w:val="28"/>
        </w:rPr>
        <w:t xml:space="preserve">постановлением </w:t>
      </w:r>
    </w:p>
    <w:p w14:paraId="1CD32B32" w14:textId="74E49A62" w:rsidR="0084778D" w:rsidRPr="0084778D" w:rsidRDefault="0084778D" w:rsidP="00AE52CF">
      <w:pPr>
        <w:spacing w:line="240" w:lineRule="exact"/>
        <w:ind w:left="5670"/>
        <w:rPr>
          <w:sz w:val="28"/>
          <w:szCs w:val="28"/>
        </w:rPr>
      </w:pPr>
      <w:r w:rsidRPr="0084778D">
        <w:rPr>
          <w:sz w:val="28"/>
          <w:szCs w:val="28"/>
        </w:rPr>
        <w:t xml:space="preserve">администрации Пермского муниципального округа </w:t>
      </w:r>
    </w:p>
    <w:p w14:paraId="6595C2C5" w14:textId="77777777" w:rsidR="00A14FD4" w:rsidRDefault="0084778D" w:rsidP="00AE52CF">
      <w:pPr>
        <w:spacing w:line="240" w:lineRule="exact"/>
        <w:ind w:left="4956" w:firstLine="708"/>
        <w:rPr>
          <w:sz w:val="28"/>
          <w:szCs w:val="28"/>
        </w:rPr>
      </w:pPr>
      <w:r w:rsidRPr="0084778D">
        <w:rPr>
          <w:sz w:val="28"/>
          <w:szCs w:val="28"/>
        </w:rPr>
        <w:t xml:space="preserve">от </w:t>
      </w:r>
      <w:r w:rsidR="00A14FD4">
        <w:rPr>
          <w:sz w:val="28"/>
          <w:szCs w:val="28"/>
        </w:rPr>
        <w:t>06.02.2023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>№_</w:t>
      </w:r>
      <w:r w:rsidR="00A14FD4" w:rsidRPr="00A14FD4">
        <w:rPr>
          <w:sz w:val="28"/>
          <w:szCs w:val="28"/>
        </w:rPr>
        <w:t>СЭД-2023-299-</w:t>
      </w:r>
      <w:r w:rsidR="00A14FD4">
        <w:rPr>
          <w:sz w:val="28"/>
          <w:szCs w:val="28"/>
        </w:rPr>
        <w:t xml:space="preserve">  </w:t>
      </w:r>
    </w:p>
    <w:p w14:paraId="6C2CE23F" w14:textId="3D5DDD01" w:rsidR="0084778D" w:rsidRPr="0084778D" w:rsidRDefault="00A14FD4" w:rsidP="00AE52CF">
      <w:pPr>
        <w:spacing w:line="240" w:lineRule="exact"/>
        <w:ind w:left="4956" w:firstLine="708"/>
        <w:rPr>
          <w:sz w:val="28"/>
          <w:szCs w:val="28"/>
        </w:rPr>
      </w:pPr>
      <w:bookmarkStart w:id="7" w:name="_GoBack"/>
      <w:bookmarkEnd w:id="7"/>
      <w:r w:rsidRPr="00A14FD4">
        <w:rPr>
          <w:sz w:val="28"/>
          <w:szCs w:val="28"/>
        </w:rPr>
        <w:t>01-01-05.С-71</w:t>
      </w:r>
      <w:r w:rsidR="0084778D" w:rsidRPr="0084778D">
        <w:rPr>
          <w:sz w:val="28"/>
          <w:szCs w:val="28"/>
        </w:rPr>
        <w:t xml:space="preserve"> </w:t>
      </w:r>
    </w:p>
    <w:p w14:paraId="10F076DD" w14:textId="77777777" w:rsidR="0084778D" w:rsidRPr="0084778D" w:rsidRDefault="0084778D" w:rsidP="00AE52CF">
      <w:pPr>
        <w:spacing w:line="240" w:lineRule="exact"/>
        <w:ind w:left="4956" w:firstLine="708"/>
        <w:rPr>
          <w:sz w:val="28"/>
          <w:szCs w:val="28"/>
        </w:rPr>
      </w:pPr>
      <w:r w:rsidRPr="0084778D">
        <w:rPr>
          <w:sz w:val="28"/>
          <w:szCs w:val="28"/>
        </w:rPr>
        <w:t>___</w:t>
      </w:r>
    </w:p>
    <w:p w14:paraId="4348BE31" w14:textId="77777777" w:rsidR="0084778D" w:rsidRPr="0084778D" w:rsidRDefault="0084778D" w:rsidP="00AE52CF">
      <w:pPr>
        <w:spacing w:before="240" w:after="120" w:line="24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</w:rPr>
        <w:t>ИНВЕСТИЦИОННЫЙ ПРОЕКТ</w:t>
      </w:r>
    </w:p>
    <w:p w14:paraId="58B5480C" w14:textId="77777777" w:rsidR="0084778D" w:rsidRPr="0084778D" w:rsidRDefault="0084778D" w:rsidP="00AE52CF">
      <w:pPr>
        <w:spacing w:line="24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</w:rPr>
        <w:t>«Строительство водопровода от кольца ВК № 33 по ул. Космонавтов между домами №6 и №8 до ВНС на ул. Мира в с. Култаево»</w:t>
      </w:r>
    </w:p>
    <w:p w14:paraId="3D99E3EE" w14:textId="77777777" w:rsidR="0084778D" w:rsidRDefault="0084778D" w:rsidP="00AE52CF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160D4093" w14:textId="77777777" w:rsidR="00AE52CF" w:rsidRPr="0084778D" w:rsidRDefault="00AE52CF" w:rsidP="00AE52CF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53C9E6B2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I</w:t>
      </w:r>
      <w:r w:rsidRPr="0084778D">
        <w:rPr>
          <w:b/>
          <w:sz w:val="28"/>
          <w:szCs w:val="28"/>
        </w:rPr>
        <w:t>. Общие положения</w:t>
      </w:r>
    </w:p>
    <w:p w14:paraId="03A40E37" w14:textId="77777777" w:rsidR="0084778D" w:rsidRPr="0084778D" w:rsidRDefault="0084778D" w:rsidP="00AE52CF">
      <w:pPr>
        <w:spacing w:line="360" w:lineRule="exact"/>
        <w:ind w:firstLine="720"/>
        <w:jc w:val="center"/>
        <w:rPr>
          <w:sz w:val="28"/>
          <w:szCs w:val="28"/>
        </w:rPr>
      </w:pPr>
    </w:p>
    <w:p w14:paraId="47C1F566" w14:textId="4683876E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bookmarkStart w:id="8" w:name="_Hlk108169083"/>
      <w:r w:rsidRPr="0084778D">
        <w:rPr>
          <w:sz w:val="28"/>
          <w:szCs w:val="28"/>
        </w:rPr>
        <w:t>Разработка и реализация настоящего инвестиционного проекта – одно из</w:t>
      </w:r>
      <w:r w:rsidR="00AE52CF">
        <w:rPr>
          <w:sz w:val="28"/>
          <w:szCs w:val="28"/>
        </w:rPr>
        <w:t>    </w:t>
      </w:r>
      <w:r w:rsidRPr="0084778D">
        <w:rPr>
          <w:sz w:val="28"/>
          <w:szCs w:val="28"/>
        </w:rPr>
        <w:t>важных направлений развития Пермского муниципального округа, направленное на его социально-экономическое развитие.</w:t>
      </w:r>
    </w:p>
    <w:bookmarkEnd w:id="8"/>
    <w:p w14:paraId="76F02457" w14:textId="7E1CC444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Приоритетом муниципальной политики в сфере водоснабжения и</w:t>
      </w:r>
      <w:r w:rsidR="00AE52CF">
        <w:rPr>
          <w:sz w:val="28"/>
          <w:szCs w:val="28"/>
        </w:rPr>
        <w:t>   </w:t>
      </w:r>
      <w:r w:rsidRPr="0084778D">
        <w:rPr>
          <w:sz w:val="28"/>
          <w:szCs w:val="28"/>
        </w:rPr>
        <w:t>водоотведения является развитие и модернизация объектов коммунально-инженерной инфраструктуры для расширения номенклатуры и повышения качества коммунальных услуг, а также обеспечение надежности функционирования систем водоотведения, находящихся в муниципальной собственности.</w:t>
      </w:r>
    </w:p>
    <w:p w14:paraId="75AF1916" w14:textId="77777777" w:rsidR="0084778D" w:rsidRPr="0084778D" w:rsidRDefault="0084778D" w:rsidP="00AE52CF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14:paraId="59624804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II</w:t>
      </w:r>
      <w:r w:rsidRPr="0084778D">
        <w:rPr>
          <w:b/>
          <w:sz w:val="28"/>
          <w:szCs w:val="28"/>
        </w:rPr>
        <w:t>. Содержание проблемы и необходимость ее решения</w:t>
      </w:r>
      <w:r w:rsidRPr="0084778D">
        <w:rPr>
          <w:b/>
          <w:sz w:val="28"/>
          <w:szCs w:val="28"/>
        </w:rPr>
        <w:br/>
        <w:t>с помощью инвестиционного проекта</w:t>
      </w:r>
    </w:p>
    <w:p w14:paraId="2A71B85E" w14:textId="77777777" w:rsidR="0084778D" w:rsidRPr="0084778D" w:rsidRDefault="0084778D" w:rsidP="00AE52CF">
      <w:pPr>
        <w:spacing w:line="360" w:lineRule="exact"/>
        <w:ind w:firstLine="720"/>
        <w:jc w:val="center"/>
        <w:rPr>
          <w:sz w:val="28"/>
          <w:szCs w:val="28"/>
        </w:rPr>
      </w:pPr>
    </w:p>
    <w:p w14:paraId="67BAABBD" w14:textId="30A258EB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Пермский муниципальный округ </w:t>
      </w:r>
      <w:r w:rsidR="00AE52CF">
        <w:rPr>
          <w:sz w:val="28"/>
          <w:szCs w:val="28"/>
        </w:rPr>
        <w:t xml:space="preserve">Пермского края </w:t>
      </w:r>
      <w:r w:rsidRPr="0084778D">
        <w:rPr>
          <w:sz w:val="28"/>
          <w:szCs w:val="28"/>
        </w:rPr>
        <w:t>является административно-территориальной единицей в составе Пермского края.</w:t>
      </w:r>
    </w:p>
    <w:p w14:paraId="7F5B5756" w14:textId="77777777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Округ принадлежит к числу аграрно-индустриальных округов Пермского края. Значительная часть непосредственно примыкает к территории г. Перми. Связь осуществляется автомобильным и железнодорожным транспортом. </w:t>
      </w:r>
    </w:p>
    <w:p w14:paraId="6E326ABC" w14:textId="77777777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Идет очередной этап внедрения национальных проектов, государственных программ, изменяются подходы к управлению системы водоснабжения и водоотведения на муниципальном уровне. Сегодня развитие системы водоснабжения и водоотведения округа ведется в рамках реализации муниципальной программы «Развитие коммунального хозяйства Пермского муниципального округа», утвержденной постановлением администрации Пермского муниципального района от 26 декабря 2022 г. № СЭД-2022-299-01-01-05.С-780.</w:t>
      </w:r>
    </w:p>
    <w:p w14:paraId="1F35AF1A" w14:textId="77777777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  <w:lang w:val="x-none" w:eastAsia="x-none"/>
        </w:rPr>
      </w:pPr>
      <w:r w:rsidRPr="0084778D">
        <w:rPr>
          <w:sz w:val="28"/>
          <w:szCs w:val="28"/>
          <w:lang w:val="x-none" w:eastAsia="x-none"/>
        </w:rPr>
        <w:t xml:space="preserve">Деятельность отрасли </w:t>
      </w:r>
      <w:r w:rsidRPr="0084778D">
        <w:rPr>
          <w:sz w:val="28"/>
          <w:szCs w:val="28"/>
          <w:lang w:eastAsia="x-none"/>
        </w:rPr>
        <w:t>коммунального хозяйства</w:t>
      </w:r>
      <w:r w:rsidRPr="0084778D">
        <w:rPr>
          <w:sz w:val="28"/>
          <w:szCs w:val="28"/>
          <w:lang w:val="x-none" w:eastAsia="x-none"/>
        </w:rPr>
        <w:t xml:space="preserve"> рассматривается как средство развития </w:t>
      </w:r>
      <w:r w:rsidRPr="0084778D">
        <w:rPr>
          <w:sz w:val="28"/>
          <w:szCs w:val="28"/>
          <w:lang w:eastAsia="x-none"/>
        </w:rPr>
        <w:t xml:space="preserve">инфраструктурного обеспечения экономического роста территории и повышения качества предоставляемых потребителю </w:t>
      </w:r>
      <w:r w:rsidRPr="0084778D">
        <w:rPr>
          <w:sz w:val="28"/>
          <w:szCs w:val="28"/>
          <w:lang w:eastAsia="x-none"/>
        </w:rPr>
        <w:lastRenderedPageBreak/>
        <w:t>коммунальных услуг</w:t>
      </w:r>
      <w:r w:rsidRPr="0084778D">
        <w:rPr>
          <w:sz w:val="28"/>
          <w:szCs w:val="28"/>
          <w:lang w:val="x-none" w:eastAsia="x-none"/>
        </w:rPr>
        <w:t>, как средство обеспечения высоких темпов экономического роста страны, региона, муниципального образования.</w:t>
      </w:r>
    </w:p>
    <w:p w14:paraId="698B3536" w14:textId="05A18D19" w:rsidR="0084778D" w:rsidRPr="0084778D" w:rsidRDefault="0084778D" w:rsidP="00AE52CF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  <w:r w:rsidRPr="0084778D">
        <w:rPr>
          <w:color w:val="000000"/>
          <w:sz w:val="28"/>
          <w:szCs w:val="28"/>
        </w:rPr>
        <w:t>Массовое строительство жилья, миграционные процессы и</w:t>
      </w:r>
      <w:r w:rsidR="00AE52CF">
        <w:rPr>
          <w:color w:val="000000"/>
          <w:sz w:val="28"/>
          <w:szCs w:val="28"/>
        </w:rPr>
        <w:t>   </w:t>
      </w:r>
      <w:r w:rsidRPr="0084778D">
        <w:rPr>
          <w:color w:val="000000"/>
          <w:sz w:val="28"/>
          <w:szCs w:val="28"/>
        </w:rPr>
        <w:t>положительная демография привели к росту числа жителей, постоянно проживающих на территории Пермского муниципального округа, что вновь актуализировало проблему отсутствия</w:t>
      </w:r>
      <w:r w:rsidR="00AE52CF">
        <w:rPr>
          <w:color w:val="000000"/>
          <w:sz w:val="28"/>
          <w:szCs w:val="28"/>
        </w:rPr>
        <w:t xml:space="preserve"> </w:t>
      </w:r>
      <w:r w:rsidRPr="0084778D">
        <w:rPr>
          <w:color w:val="000000"/>
          <w:sz w:val="28"/>
          <w:szCs w:val="28"/>
        </w:rPr>
        <w:t>либо нахождения в неработоспособном состоянии</w:t>
      </w:r>
      <w:r w:rsidR="00AE52CF">
        <w:rPr>
          <w:color w:val="000000"/>
          <w:sz w:val="28"/>
          <w:szCs w:val="28"/>
        </w:rPr>
        <w:t xml:space="preserve"> </w:t>
      </w:r>
      <w:r w:rsidRPr="0084778D">
        <w:rPr>
          <w:color w:val="000000"/>
          <w:sz w:val="28"/>
          <w:szCs w:val="28"/>
        </w:rPr>
        <w:t>сооружений водоснабжения.</w:t>
      </w:r>
    </w:p>
    <w:p w14:paraId="1C853E5F" w14:textId="77777777" w:rsidR="0084778D" w:rsidRPr="0084778D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Строительство водопровода на данной территории позволит: </w:t>
      </w:r>
    </w:p>
    <w:p w14:paraId="3EB68F9D" w14:textId="46F8079A" w:rsidR="0084778D" w:rsidRPr="00D93B4C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D93B4C">
        <w:rPr>
          <w:sz w:val="28"/>
          <w:szCs w:val="28"/>
        </w:rPr>
        <w:t>–  привести в нормативное состояние в соответствии с требованиями СанПиН систему водоснабжения</w:t>
      </w:r>
      <w:r w:rsidR="00AE52CF" w:rsidRPr="00D93B4C">
        <w:rPr>
          <w:sz w:val="28"/>
          <w:szCs w:val="28"/>
        </w:rPr>
        <w:t>;</w:t>
      </w:r>
    </w:p>
    <w:p w14:paraId="7CB05059" w14:textId="6FF3DADC" w:rsidR="0084778D" w:rsidRPr="0084778D" w:rsidRDefault="00AE52CF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D93B4C">
        <w:rPr>
          <w:sz w:val="28"/>
          <w:szCs w:val="28"/>
        </w:rPr>
        <w:t>– о</w:t>
      </w:r>
      <w:r w:rsidR="0084778D" w:rsidRPr="00D93B4C">
        <w:rPr>
          <w:sz w:val="28"/>
          <w:szCs w:val="28"/>
        </w:rPr>
        <w:t>беспечить подключение к централизованному водоснабжению 151 квартир</w:t>
      </w:r>
      <w:r w:rsidRPr="00D93B4C">
        <w:rPr>
          <w:sz w:val="28"/>
          <w:szCs w:val="28"/>
        </w:rPr>
        <w:t>ы 6-</w:t>
      </w:r>
      <w:r w:rsidR="0084778D" w:rsidRPr="00D93B4C">
        <w:rPr>
          <w:sz w:val="28"/>
          <w:szCs w:val="28"/>
        </w:rPr>
        <w:t>этажного жилого дома по адресу</w:t>
      </w:r>
      <w:r w:rsidRPr="00D93B4C">
        <w:rPr>
          <w:sz w:val="28"/>
          <w:szCs w:val="28"/>
        </w:rPr>
        <w:t>:</w:t>
      </w:r>
      <w:r w:rsidR="0084778D" w:rsidRPr="00D93B4C">
        <w:rPr>
          <w:sz w:val="28"/>
          <w:szCs w:val="28"/>
        </w:rPr>
        <w:t xml:space="preserve"> с. Култаево, ул. Кедровая</w:t>
      </w:r>
      <w:r w:rsidRPr="00D93B4C">
        <w:rPr>
          <w:sz w:val="28"/>
          <w:szCs w:val="28"/>
        </w:rPr>
        <w:t>,</w:t>
      </w:r>
      <w:r w:rsidR="0084778D" w:rsidRPr="00D93B4C">
        <w:rPr>
          <w:sz w:val="28"/>
          <w:szCs w:val="28"/>
        </w:rPr>
        <w:t xml:space="preserve"> д.</w:t>
      </w:r>
      <w:r w:rsidRPr="00D93B4C">
        <w:rPr>
          <w:sz w:val="28"/>
          <w:szCs w:val="28"/>
        </w:rPr>
        <w:t xml:space="preserve"> </w:t>
      </w:r>
      <w:r w:rsidR="0084778D" w:rsidRPr="00D93B4C">
        <w:rPr>
          <w:sz w:val="28"/>
          <w:szCs w:val="28"/>
        </w:rPr>
        <w:t xml:space="preserve">18, строительство которого завершается силами «Фонда защиты прав граждан </w:t>
      </w:r>
      <w:r w:rsidRPr="00D93B4C">
        <w:rPr>
          <w:sz w:val="28"/>
          <w:szCs w:val="28"/>
        </w:rPr>
        <w:t>–</w:t>
      </w:r>
      <w:r w:rsidR="0084778D" w:rsidRPr="00D93B4C">
        <w:rPr>
          <w:sz w:val="28"/>
          <w:szCs w:val="28"/>
        </w:rPr>
        <w:t xml:space="preserve"> участников долевого строительства Пермского края».</w:t>
      </w:r>
      <w:r w:rsidR="0084778D" w:rsidRPr="0084778D">
        <w:rPr>
          <w:sz w:val="28"/>
          <w:szCs w:val="28"/>
        </w:rPr>
        <w:t xml:space="preserve"> </w:t>
      </w:r>
    </w:p>
    <w:p w14:paraId="13077021" w14:textId="77777777" w:rsidR="0084778D" w:rsidRPr="0084778D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Для реализации инвестиционного проекта в соответствии с Федеральным законом от 06 октября 2003 г. № 131-ФЗ «Об общих принципах организации местного самоуправления в Российской Федерации» округ осуществляет бюджетные инвестиции в объекты муниципальной собственности Пермского муниципального округа.</w:t>
      </w:r>
    </w:p>
    <w:p w14:paraId="1F6556F7" w14:textId="77777777" w:rsidR="0084778D" w:rsidRPr="0084778D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Инвестиционный проект включен в муниципальную программу «Развитие коммунального хозяйства Пермского муниципального округа», утвержденную постановлением администрации Пермского муниципального района от 26 декабря 2022 г. № СЭД-2022-299-01-01-05.С-780.</w:t>
      </w:r>
    </w:p>
    <w:p w14:paraId="0DC60552" w14:textId="5E80DCC0" w:rsidR="0084778D" w:rsidRPr="0084778D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В целях решения вопроса сбережения энергоресурсов и повышения качества коммунальных услуг потребителей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>принято решение о строительстве водопровода в с. Култаево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>Пермского края.</w:t>
      </w:r>
    </w:p>
    <w:p w14:paraId="00C6C820" w14:textId="77777777" w:rsidR="0084778D" w:rsidRPr="0084778D" w:rsidRDefault="0084778D" w:rsidP="00AE52CF">
      <w:pPr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Цель инвестиционного проекта: создание условий для повышения качества предоставляемых коммунальных услуг потребителям, обеспечение надежности функционирования систем водоснабжения.</w:t>
      </w:r>
    </w:p>
    <w:p w14:paraId="64F822FA" w14:textId="77777777" w:rsidR="0084778D" w:rsidRPr="0084778D" w:rsidRDefault="0084778D" w:rsidP="00AE52CF">
      <w:pPr>
        <w:spacing w:line="360" w:lineRule="exact"/>
        <w:rPr>
          <w:b/>
          <w:sz w:val="28"/>
          <w:szCs w:val="28"/>
        </w:rPr>
      </w:pPr>
    </w:p>
    <w:p w14:paraId="1E62C93C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III</w:t>
      </w:r>
      <w:r w:rsidRPr="0084778D">
        <w:rPr>
          <w:b/>
          <w:sz w:val="28"/>
          <w:szCs w:val="28"/>
        </w:rPr>
        <w:t>. Обоснование реализации инвестиционного проекта</w:t>
      </w:r>
    </w:p>
    <w:p w14:paraId="4ECEBDC4" w14:textId="592930DD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Для реализации инвестиционного проекта в соответствии </w:t>
      </w:r>
      <w:r w:rsidR="00607B99" w:rsidRPr="00607B99">
        <w:rPr>
          <w:sz w:val="28"/>
          <w:szCs w:val="28"/>
        </w:rPr>
        <w:t xml:space="preserve">с пунктом 4 части 1 статьи 16 Федерального закона от 06 октября 2003 г. № 131-ФЗ </w:t>
      </w:r>
      <w:r w:rsidRPr="0084778D">
        <w:rPr>
          <w:sz w:val="28"/>
          <w:szCs w:val="28"/>
        </w:rPr>
        <w:t>«Об</w:t>
      </w:r>
      <w:r w:rsidR="00AE52CF">
        <w:rPr>
          <w:sz w:val="28"/>
          <w:szCs w:val="28"/>
        </w:rPr>
        <w:t>  </w:t>
      </w:r>
      <w:r w:rsidRPr="0084778D">
        <w:rPr>
          <w:sz w:val="28"/>
          <w:szCs w:val="28"/>
        </w:rPr>
        <w:t xml:space="preserve">общих принципах организации местного самоуправления в Российской Федерации» округ осуществляет бюджетные инвестиции в объекты муниципальной собственности Пермского муниципального округа. </w:t>
      </w:r>
    </w:p>
    <w:p w14:paraId="6C52E02B" w14:textId="2DD4E4A2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Инвестиционный проект </w:t>
      </w:r>
      <w:bookmarkStart w:id="9" w:name="_Hlk125627618"/>
      <w:r w:rsidRPr="0084778D">
        <w:rPr>
          <w:sz w:val="28"/>
          <w:szCs w:val="28"/>
        </w:rPr>
        <w:t>«</w:t>
      </w:r>
      <w:bookmarkStart w:id="10" w:name="_Hlk125627431"/>
      <w:r w:rsidRPr="0084778D">
        <w:rPr>
          <w:sz w:val="28"/>
          <w:szCs w:val="28"/>
        </w:rPr>
        <w:t>Строительство водопровода от кольца ВК № 33 по ул. Космонавтов между домами №6 и №8 до ВНС на ул. Мира в с. Култаево</w:t>
      </w:r>
      <w:bookmarkEnd w:id="10"/>
      <w:r w:rsidRPr="0084778D">
        <w:rPr>
          <w:sz w:val="28"/>
          <w:szCs w:val="28"/>
        </w:rPr>
        <w:t>»</w:t>
      </w:r>
      <w:bookmarkEnd w:id="9"/>
      <w:r w:rsidRPr="0084778D">
        <w:rPr>
          <w:sz w:val="28"/>
          <w:szCs w:val="28"/>
        </w:rPr>
        <w:t xml:space="preserve"> включен в муниципальную программу</w:t>
      </w:r>
      <w:r w:rsidRPr="0084778D">
        <w:rPr>
          <w:color w:val="FF0000"/>
          <w:sz w:val="28"/>
          <w:szCs w:val="28"/>
        </w:rPr>
        <w:t xml:space="preserve"> </w:t>
      </w:r>
      <w:r w:rsidRPr="0084778D">
        <w:rPr>
          <w:sz w:val="28"/>
          <w:szCs w:val="28"/>
        </w:rPr>
        <w:t>«Развитие коммунального хозяйства Пермского муниципального округа», утвержденн</w:t>
      </w:r>
      <w:r w:rsidR="00AE52CF">
        <w:rPr>
          <w:sz w:val="28"/>
          <w:szCs w:val="28"/>
        </w:rPr>
        <w:t>ую</w:t>
      </w:r>
      <w:r w:rsidRPr="0084778D">
        <w:rPr>
          <w:sz w:val="28"/>
          <w:szCs w:val="28"/>
        </w:rPr>
        <w:t xml:space="preserve"> постановлением </w:t>
      </w:r>
      <w:r w:rsidRPr="0084778D">
        <w:rPr>
          <w:sz w:val="28"/>
          <w:szCs w:val="28"/>
        </w:rPr>
        <w:lastRenderedPageBreak/>
        <w:t>администрации Пермского муниципального района от 26 декабря 2022 г. №</w:t>
      </w:r>
      <w:r w:rsidR="00AE52CF">
        <w:rPr>
          <w:sz w:val="28"/>
          <w:szCs w:val="28"/>
        </w:rPr>
        <w:t> </w:t>
      </w:r>
      <w:r w:rsidRPr="0084778D">
        <w:rPr>
          <w:sz w:val="28"/>
          <w:szCs w:val="28"/>
        </w:rPr>
        <w:t>СЭД-2022-299-01-01-05.С-780.</w:t>
      </w:r>
    </w:p>
    <w:p w14:paraId="426EB4E7" w14:textId="30C50C25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0"/>
        </w:rPr>
      </w:pPr>
      <w:r w:rsidRPr="0084778D">
        <w:rPr>
          <w:sz w:val="28"/>
          <w:szCs w:val="20"/>
        </w:rPr>
        <w:t>Организация водоснабжения населения, в том числе принятие мер по</w:t>
      </w:r>
      <w:r w:rsidR="00AE52CF">
        <w:rPr>
          <w:sz w:val="28"/>
          <w:szCs w:val="20"/>
        </w:rPr>
        <w:t>   </w:t>
      </w:r>
      <w:r w:rsidRPr="0084778D">
        <w:rPr>
          <w:sz w:val="28"/>
          <w:szCs w:val="20"/>
        </w:rPr>
        <w:t>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</w:t>
      </w:r>
      <w:r w:rsidR="00AE52CF">
        <w:rPr>
          <w:sz w:val="28"/>
          <w:szCs w:val="20"/>
        </w:rPr>
        <w:t>,</w:t>
      </w:r>
      <w:r w:rsidRPr="0084778D">
        <w:rPr>
          <w:sz w:val="28"/>
          <w:szCs w:val="20"/>
        </w:rPr>
        <w:t xml:space="preserve"> относится к полномочиям органов местного самоуправления муниципального образования по решению вопросов местного значения в сфере водоснабжения и водоотведения (ст</w:t>
      </w:r>
      <w:r w:rsidR="00AE52CF">
        <w:rPr>
          <w:sz w:val="28"/>
          <w:szCs w:val="20"/>
        </w:rPr>
        <w:t>атья</w:t>
      </w:r>
      <w:r w:rsidRPr="0084778D">
        <w:rPr>
          <w:sz w:val="28"/>
          <w:szCs w:val="20"/>
        </w:rPr>
        <w:t xml:space="preserve"> 6 Федерального закона от 07 декабря 2011 г. № 416-ФЗ «О водоснабжении и водоотведении»).</w:t>
      </w:r>
    </w:p>
    <w:p w14:paraId="2C1ECF52" w14:textId="6538AEE4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В целях решения вопроса сбережения энергоресурсов и повышения качества коммунальных услуг потребителей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>принято решение о строительстве водопровода от кольца ВК № 33 по ул. Космонавтов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>между домами №</w:t>
      </w:r>
      <w:r w:rsidR="00AE52CF">
        <w:rPr>
          <w:sz w:val="28"/>
          <w:szCs w:val="28"/>
        </w:rPr>
        <w:t xml:space="preserve"> </w:t>
      </w:r>
      <w:r w:rsidRPr="0084778D">
        <w:rPr>
          <w:sz w:val="28"/>
          <w:szCs w:val="28"/>
        </w:rPr>
        <w:t xml:space="preserve">6 и </w:t>
      </w:r>
      <w:r w:rsidR="00AE52CF">
        <w:rPr>
          <w:sz w:val="28"/>
          <w:szCs w:val="28"/>
        </w:rPr>
        <w:t xml:space="preserve">№ </w:t>
      </w:r>
      <w:r w:rsidRPr="0084778D">
        <w:rPr>
          <w:sz w:val="28"/>
          <w:szCs w:val="28"/>
        </w:rPr>
        <w:t>8 до</w:t>
      </w:r>
      <w:r w:rsidR="00AE52CF">
        <w:rPr>
          <w:sz w:val="28"/>
          <w:szCs w:val="28"/>
        </w:rPr>
        <w:t> </w:t>
      </w:r>
      <w:r w:rsidRPr="0084778D">
        <w:rPr>
          <w:sz w:val="28"/>
          <w:szCs w:val="28"/>
        </w:rPr>
        <w:t>ВНС на ул. Мира в с. Култаево.</w:t>
      </w:r>
    </w:p>
    <w:p w14:paraId="3504489E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0062A859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IV</w:t>
      </w:r>
      <w:r w:rsidRPr="0084778D">
        <w:rPr>
          <w:b/>
          <w:sz w:val="28"/>
          <w:szCs w:val="28"/>
        </w:rPr>
        <w:t>. Цели и задачи реализации инвестиционного проекта</w:t>
      </w:r>
    </w:p>
    <w:p w14:paraId="63E114BA" w14:textId="77777777" w:rsidR="0084778D" w:rsidRPr="0084778D" w:rsidRDefault="0084778D" w:rsidP="00AE52CF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14:paraId="4CE51ED4" w14:textId="75B85FC1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b/>
          <w:bCs/>
          <w:sz w:val="28"/>
          <w:szCs w:val="28"/>
        </w:rPr>
      </w:pPr>
      <w:bookmarkStart w:id="11" w:name="_Hlk108169146"/>
      <w:r w:rsidRPr="0084778D">
        <w:rPr>
          <w:sz w:val="28"/>
          <w:szCs w:val="28"/>
        </w:rPr>
        <w:t xml:space="preserve">Цель инвестиционного проекта: создание условий для повышения качества предоставляемых коммунальных услуг потребителям, обеспечение надежности функционирования систем водоотведения за счет </w:t>
      </w:r>
      <w:r w:rsidRPr="0084778D">
        <w:rPr>
          <w:b/>
          <w:bCs/>
          <w:sz w:val="28"/>
          <w:szCs w:val="28"/>
        </w:rPr>
        <w:t>строительства объекта</w:t>
      </w:r>
      <w:r w:rsidR="00AE52CF">
        <w:rPr>
          <w:b/>
          <w:bCs/>
          <w:sz w:val="28"/>
          <w:szCs w:val="28"/>
        </w:rPr>
        <w:t xml:space="preserve"> </w:t>
      </w:r>
      <w:r w:rsidRPr="0084778D">
        <w:rPr>
          <w:b/>
          <w:bCs/>
          <w:sz w:val="28"/>
          <w:szCs w:val="28"/>
        </w:rPr>
        <w:t>«Строительство водопровода от кольца ВК № 33 по ул.</w:t>
      </w:r>
      <w:r w:rsidR="00AE52CF">
        <w:rPr>
          <w:b/>
          <w:bCs/>
          <w:sz w:val="28"/>
          <w:szCs w:val="28"/>
        </w:rPr>
        <w:t> </w:t>
      </w:r>
      <w:r w:rsidRPr="0084778D">
        <w:rPr>
          <w:b/>
          <w:bCs/>
          <w:sz w:val="28"/>
          <w:szCs w:val="28"/>
        </w:rPr>
        <w:t>Космонавтов между домами №6 и №8 до ВНС на ул. Мира в</w:t>
      </w:r>
      <w:r w:rsidR="00AE52CF">
        <w:rPr>
          <w:b/>
          <w:bCs/>
          <w:sz w:val="28"/>
          <w:szCs w:val="28"/>
        </w:rPr>
        <w:t> </w:t>
      </w:r>
      <w:r w:rsidRPr="0084778D">
        <w:rPr>
          <w:b/>
          <w:bCs/>
          <w:sz w:val="28"/>
          <w:szCs w:val="28"/>
        </w:rPr>
        <w:t>с.</w:t>
      </w:r>
      <w:r w:rsidR="00AE52CF">
        <w:rPr>
          <w:b/>
          <w:bCs/>
          <w:sz w:val="28"/>
          <w:szCs w:val="28"/>
        </w:rPr>
        <w:t> </w:t>
      </w:r>
      <w:r w:rsidRPr="0084778D">
        <w:rPr>
          <w:b/>
          <w:bCs/>
          <w:sz w:val="28"/>
          <w:szCs w:val="28"/>
        </w:rPr>
        <w:t>Култаево».</w:t>
      </w:r>
    </w:p>
    <w:bookmarkEnd w:id="11"/>
    <w:p w14:paraId="0CDC8B87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Основные задачи:</w:t>
      </w:r>
    </w:p>
    <w:p w14:paraId="03E16BB9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- развитие и модернизация объектов коммунально-инженерной инфраструктуры для расширения номенклатуры и повышения качества коммунальных услуг;</w:t>
      </w:r>
    </w:p>
    <w:p w14:paraId="79EE5C17" w14:textId="77777777" w:rsid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- создание условий для сбережения энергоресурсов и обеспечение надежности функционирования системы водоснабжения. </w:t>
      </w:r>
    </w:p>
    <w:p w14:paraId="1137F049" w14:textId="77777777" w:rsidR="00AB527B" w:rsidRPr="0084778D" w:rsidRDefault="00AB527B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14:paraId="484FCDEC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V</w:t>
      </w:r>
      <w:r w:rsidRPr="0084778D">
        <w:rPr>
          <w:b/>
          <w:sz w:val="28"/>
          <w:szCs w:val="28"/>
        </w:rPr>
        <w:t>. Экономическое обоснование реализации</w:t>
      </w:r>
      <w:r w:rsidRPr="0084778D">
        <w:rPr>
          <w:b/>
          <w:sz w:val="28"/>
          <w:szCs w:val="28"/>
        </w:rPr>
        <w:br/>
        <w:t>инвестиционного проекта</w:t>
      </w:r>
    </w:p>
    <w:p w14:paraId="389BC268" w14:textId="77777777" w:rsidR="0084778D" w:rsidRPr="0084778D" w:rsidRDefault="0084778D" w:rsidP="00AE52CF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14:paraId="4A7DEA4B" w14:textId="6E1DF302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1.</w:t>
      </w:r>
      <w:bookmarkStart w:id="12" w:name="_Hlk108170288"/>
      <w:r w:rsidR="002940CA">
        <w:rPr>
          <w:sz w:val="28"/>
          <w:szCs w:val="28"/>
        </w:rPr>
        <w:t> </w:t>
      </w:r>
      <w:r w:rsidRPr="0084778D">
        <w:rPr>
          <w:sz w:val="28"/>
          <w:szCs w:val="28"/>
        </w:rPr>
        <w:t xml:space="preserve">Срок реализации инвестиционного проекта: 2023 год. </w:t>
      </w:r>
      <w:bookmarkStart w:id="13" w:name="_Hlk125631988"/>
      <w:r w:rsidRPr="0084778D">
        <w:rPr>
          <w:sz w:val="28"/>
          <w:szCs w:val="28"/>
        </w:rPr>
        <w:t xml:space="preserve">Ориентировочная протяженность – 1920 </w:t>
      </w:r>
      <w:proofErr w:type="spellStart"/>
      <w:r w:rsidRPr="0084778D">
        <w:rPr>
          <w:sz w:val="28"/>
          <w:szCs w:val="28"/>
        </w:rPr>
        <w:t>пог</w:t>
      </w:r>
      <w:proofErr w:type="spellEnd"/>
      <w:r w:rsidRPr="0084778D">
        <w:rPr>
          <w:sz w:val="28"/>
          <w:szCs w:val="28"/>
        </w:rPr>
        <w:t>. метров.</w:t>
      </w:r>
    </w:p>
    <w:bookmarkEnd w:id="12"/>
    <w:bookmarkEnd w:id="13"/>
    <w:p w14:paraId="5B922945" w14:textId="474EE22C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2.</w:t>
      </w:r>
      <w:bookmarkStart w:id="14" w:name="_Hlk108170233"/>
      <w:r w:rsidR="002940CA">
        <w:rPr>
          <w:sz w:val="28"/>
          <w:szCs w:val="28"/>
        </w:rPr>
        <w:t> </w:t>
      </w:r>
      <w:r w:rsidRPr="0084778D">
        <w:rPr>
          <w:sz w:val="28"/>
          <w:szCs w:val="28"/>
        </w:rPr>
        <w:t xml:space="preserve">Объем финансирования в рамках инвестиционного проекта </w:t>
      </w:r>
      <w:bookmarkStart w:id="15" w:name="_Hlk125627819"/>
      <w:r w:rsidRPr="0084778D">
        <w:rPr>
          <w:sz w:val="28"/>
          <w:szCs w:val="28"/>
        </w:rPr>
        <w:t xml:space="preserve">«Строительство водопровода от кольца ВК № 33 по ул. Космонавтов между домами №6 и №8 до ВНС на ул. Мира в с. Култаево» </w:t>
      </w:r>
      <w:bookmarkEnd w:id="15"/>
      <w:r w:rsidRPr="0084778D">
        <w:rPr>
          <w:sz w:val="28"/>
          <w:szCs w:val="28"/>
        </w:rPr>
        <w:t>составляет 18 368,95000</w:t>
      </w:r>
      <w:r w:rsidRPr="0084778D">
        <w:rPr>
          <w:color w:val="FF0000"/>
          <w:sz w:val="28"/>
          <w:szCs w:val="28"/>
        </w:rPr>
        <w:t xml:space="preserve"> </w:t>
      </w:r>
      <w:r w:rsidRPr="0084778D">
        <w:rPr>
          <w:sz w:val="28"/>
          <w:szCs w:val="28"/>
        </w:rPr>
        <w:t>тыс. руб., в том числе по источникам финансирования:</w:t>
      </w:r>
    </w:p>
    <w:p w14:paraId="114616BC" w14:textId="2A09ED79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bookmarkStart w:id="16" w:name="_Hlk125632054"/>
      <w:r w:rsidRPr="0084778D">
        <w:rPr>
          <w:sz w:val="28"/>
          <w:szCs w:val="28"/>
        </w:rPr>
        <w:lastRenderedPageBreak/>
        <w:t xml:space="preserve">- средства краевого бюджета </w:t>
      </w:r>
      <w:r w:rsidR="00AB527B">
        <w:rPr>
          <w:sz w:val="28"/>
          <w:szCs w:val="28"/>
        </w:rPr>
        <w:t xml:space="preserve">– </w:t>
      </w:r>
      <w:r w:rsidRPr="0084778D">
        <w:rPr>
          <w:sz w:val="28"/>
          <w:szCs w:val="28"/>
        </w:rPr>
        <w:t>7 000,00000 тыс. руб.;</w:t>
      </w:r>
    </w:p>
    <w:p w14:paraId="48E2D588" w14:textId="59E80356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- средства местного бюджета </w:t>
      </w:r>
      <w:r w:rsidR="00AB527B">
        <w:rPr>
          <w:sz w:val="28"/>
          <w:szCs w:val="28"/>
        </w:rPr>
        <w:t xml:space="preserve">– </w:t>
      </w:r>
      <w:r w:rsidRPr="0084778D">
        <w:rPr>
          <w:sz w:val="28"/>
          <w:szCs w:val="28"/>
        </w:rPr>
        <w:t>11 368,95000 тыс. руб.</w:t>
      </w:r>
    </w:p>
    <w:bookmarkEnd w:id="14"/>
    <w:bookmarkEnd w:id="16"/>
    <w:p w14:paraId="412694D4" w14:textId="77777777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3. </w:t>
      </w:r>
      <w:bookmarkStart w:id="17" w:name="_Hlk108170187"/>
      <w:r w:rsidRPr="0084778D">
        <w:rPr>
          <w:sz w:val="28"/>
          <w:szCs w:val="28"/>
        </w:rPr>
        <w:t>В соответствии с произведенными расчетами стоимость строительства объекта составляет 18 368,95000 тыс. руб., в том числе:</w:t>
      </w:r>
    </w:p>
    <w:p w14:paraId="00285B5E" w14:textId="77777777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- ПИР – 4 368,95000 тыс. руб.;</w:t>
      </w:r>
    </w:p>
    <w:p w14:paraId="2745CA2A" w14:textId="77777777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- СМР – 14 000,00000 тыс. руб.</w:t>
      </w:r>
    </w:p>
    <w:p w14:paraId="3B697CC2" w14:textId="66851C85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 Стоимость строительства объекта определена в соответствии с</w:t>
      </w:r>
      <w:r w:rsidR="00AB527B">
        <w:rPr>
          <w:sz w:val="28"/>
          <w:szCs w:val="28"/>
        </w:rPr>
        <w:t> </w:t>
      </w:r>
      <w:r w:rsidRPr="0084778D">
        <w:rPr>
          <w:sz w:val="28"/>
          <w:szCs w:val="28"/>
        </w:rPr>
        <w:t xml:space="preserve">укрупненными нормативами цен строительства. Также в расчете применены поправочные коэффициенты, соответствующие данному типу и условиям строительства. </w:t>
      </w:r>
    </w:p>
    <w:p w14:paraId="58E3FBFC" w14:textId="5678B7BC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0"/>
          <w:szCs w:val="20"/>
        </w:rPr>
      </w:pPr>
      <w:bookmarkStart w:id="18" w:name="_Hlk108170312"/>
      <w:bookmarkEnd w:id="17"/>
      <w:r w:rsidRPr="0084778D">
        <w:rPr>
          <w:sz w:val="28"/>
          <w:szCs w:val="28"/>
        </w:rPr>
        <w:t xml:space="preserve">Главным распорядителем средств бюджета в части </w:t>
      </w:r>
      <w:bookmarkStart w:id="19" w:name="_Hlk106711131"/>
      <w:r w:rsidRPr="0084778D">
        <w:rPr>
          <w:sz w:val="28"/>
          <w:szCs w:val="28"/>
        </w:rPr>
        <w:t xml:space="preserve">строительства объекта </w:t>
      </w:r>
      <w:bookmarkEnd w:id="19"/>
      <w:r w:rsidRPr="0084778D">
        <w:rPr>
          <w:sz w:val="28"/>
          <w:szCs w:val="28"/>
        </w:rPr>
        <w:t xml:space="preserve">«Строительство водопровода от кольца ВК № 33 по ул. Космонавтов между домами №6 и №8 до ВНС на ул. Мира в с. Култаево» является </w:t>
      </w:r>
      <w:r w:rsidRPr="00400421">
        <w:rPr>
          <w:sz w:val="28"/>
          <w:szCs w:val="28"/>
        </w:rPr>
        <w:t>управление</w:t>
      </w:r>
      <w:r w:rsidR="00400421">
        <w:rPr>
          <w:sz w:val="28"/>
          <w:szCs w:val="28"/>
        </w:rPr>
        <w:t xml:space="preserve"> </w:t>
      </w:r>
      <w:r w:rsidRPr="00400421">
        <w:rPr>
          <w:sz w:val="28"/>
          <w:szCs w:val="28"/>
        </w:rPr>
        <w:t>по</w:t>
      </w:r>
      <w:r w:rsidR="00AB527B" w:rsidRPr="00400421">
        <w:rPr>
          <w:sz w:val="28"/>
          <w:szCs w:val="28"/>
        </w:rPr>
        <w:t>  </w:t>
      </w:r>
      <w:r w:rsidRPr="00400421">
        <w:rPr>
          <w:sz w:val="28"/>
          <w:szCs w:val="28"/>
        </w:rPr>
        <w:t>развитию</w:t>
      </w:r>
      <w:r w:rsidR="00400421">
        <w:rPr>
          <w:sz w:val="28"/>
          <w:szCs w:val="28"/>
        </w:rPr>
        <w:t xml:space="preserve"> </w:t>
      </w:r>
      <w:r w:rsidRPr="00400421">
        <w:rPr>
          <w:sz w:val="28"/>
          <w:szCs w:val="28"/>
        </w:rPr>
        <w:t>инфраструктуры</w:t>
      </w:r>
      <w:r w:rsidR="00400421" w:rsidRPr="00400421">
        <w:rPr>
          <w:sz w:val="28"/>
          <w:szCs w:val="28"/>
        </w:rPr>
        <w:t xml:space="preserve"> </w:t>
      </w:r>
      <w:r w:rsidRPr="00400421">
        <w:rPr>
          <w:sz w:val="28"/>
          <w:szCs w:val="28"/>
        </w:rPr>
        <w:t>администрации Пермского муниципального округа Пермского края.</w:t>
      </w:r>
    </w:p>
    <w:bookmarkEnd w:id="18"/>
    <w:p w14:paraId="3D46E6C3" w14:textId="77777777" w:rsidR="0084778D" w:rsidRPr="0084778D" w:rsidRDefault="0084778D" w:rsidP="00AE52CF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4. </w:t>
      </w:r>
      <w:bookmarkStart w:id="20" w:name="_Hlk108170209"/>
      <w:r w:rsidRPr="0084778D">
        <w:rPr>
          <w:sz w:val="28"/>
          <w:szCs w:val="28"/>
        </w:rPr>
        <w:t>В суммарный объем капитальных вложений входят все основные виды затрат, включая затраты на:</w:t>
      </w:r>
    </w:p>
    <w:p w14:paraId="640F961D" w14:textId="77777777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проектно-изыскательские работы и экспертизу проекта;</w:t>
      </w:r>
    </w:p>
    <w:p w14:paraId="44FEB71E" w14:textId="77777777" w:rsidR="0084778D" w:rsidRPr="0084778D" w:rsidRDefault="0084778D" w:rsidP="00AE52CF">
      <w:pPr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строительно-монтажные работы;</w:t>
      </w:r>
    </w:p>
    <w:p w14:paraId="7AC3D8E7" w14:textId="77777777" w:rsidR="0084778D" w:rsidRPr="0084778D" w:rsidRDefault="0084778D" w:rsidP="00AE52CF">
      <w:pPr>
        <w:spacing w:line="360" w:lineRule="exact"/>
        <w:ind w:firstLine="708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прочие затраты (в соответствии с расчетами).</w:t>
      </w:r>
    </w:p>
    <w:p w14:paraId="46652269" w14:textId="53DAA9F6" w:rsidR="0084778D" w:rsidRDefault="0084778D" w:rsidP="00AE52CF">
      <w:pPr>
        <w:spacing w:line="360" w:lineRule="exact"/>
        <w:ind w:firstLine="708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Стоимость уточниться после разработки проектной документации и</w:t>
      </w:r>
      <w:r w:rsidR="00AB527B">
        <w:rPr>
          <w:sz w:val="28"/>
          <w:szCs w:val="28"/>
        </w:rPr>
        <w:t> </w:t>
      </w:r>
      <w:r w:rsidRPr="0084778D">
        <w:rPr>
          <w:sz w:val="28"/>
          <w:szCs w:val="28"/>
        </w:rPr>
        <w:t>получения положительного заключения государственной экспертизы.</w:t>
      </w:r>
    </w:p>
    <w:p w14:paraId="23FCF454" w14:textId="6672603F" w:rsidR="00D75255" w:rsidRPr="0084778D" w:rsidRDefault="00D75255" w:rsidP="00AE52CF">
      <w:pPr>
        <w:spacing w:line="360" w:lineRule="exact"/>
        <w:ind w:firstLine="708"/>
        <w:jc w:val="both"/>
        <w:rPr>
          <w:sz w:val="28"/>
          <w:szCs w:val="28"/>
        </w:rPr>
      </w:pPr>
      <w:r w:rsidRPr="00D75255">
        <w:rPr>
          <w:sz w:val="28"/>
          <w:szCs w:val="28"/>
        </w:rPr>
        <w:t xml:space="preserve">Плановый срок получения положите заключения государственной экспертизы определения достоверности сметной стоимости </w:t>
      </w:r>
      <w:r w:rsidR="00AB527B">
        <w:rPr>
          <w:sz w:val="28"/>
          <w:szCs w:val="28"/>
        </w:rPr>
        <w:t xml:space="preserve">– август </w:t>
      </w:r>
      <w:r w:rsidRPr="00D75255">
        <w:rPr>
          <w:sz w:val="28"/>
          <w:szCs w:val="28"/>
        </w:rPr>
        <w:t>2023 г. Заключение государственной экспертизы проектной документации не</w:t>
      </w:r>
      <w:r w:rsidR="00AB527B">
        <w:rPr>
          <w:sz w:val="28"/>
          <w:szCs w:val="28"/>
        </w:rPr>
        <w:t> </w:t>
      </w:r>
      <w:r w:rsidRPr="00D75255">
        <w:rPr>
          <w:sz w:val="28"/>
          <w:szCs w:val="28"/>
        </w:rPr>
        <w:t>требуется в соответствии со ст</w:t>
      </w:r>
      <w:r w:rsidR="00AB527B">
        <w:rPr>
          <w:sz w:val="28"/>
          <w:szCs w:val="28"/>
        </w:rPr>
        <w:t>атьей</w:t>
      </w:r>
      <w:r w:rsidRPr="00D75255">
        <w:rPr>
          <w:sz w:val="28"/>
          <w:szCs w:val="28"/>
        </w:rPr>
        <w:t xml:space="preserve"> 49 Градостроительного </w:t>
      </w:r>
      <w:r w:rsidR="00AB527B">
        <w:rPr>
          <w:sz w:val="28"/>
          <w:szCs w:val="28"/>
        </w:rPr>
        <w:t>к</w:t>
      </w:r>
      <w:r w:rsidRPr="00D75255">
        <w:rPr>
          <w:sz w:val="28"/>
          <w:szCs w:val="28"/>
        </w:rPr>
        <w:t>одекса Российской Федерации.</w:t>
      </w:r>
    </w:p>
    <w:bookmarkEnd w:id="20"/>
    <w:p w14:paraId="30E5DFCD" w14:textId="77777777" w:rsidR="0084778D" w:rsidRPr="0084778D" w:rsidRDefault="0084778D" w:rsidP="00AE52CF">
      <w:pPr>
        <w:spacing w:line="360" w:lineRule="exact"/>
        <w:jc w:val="center"/>
        <w:rPr>
          <w:sz w:val="28"/>
          <w:szCs w:val="28"/>
        </w:rPr>
      </w:pPr>
    </w:p>
    <w:p w14:paraId="7DC78426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VI</w:t>
      </w:r>
      <w:r w:rsidRPr="0084778D">
        <w:rPr>
          <w:b/>
          <w:sz w:val="28"/>
          <w:szCs w:val="28"/>
        </w:rPr>
        <w:t>. Описание практических действий по осуществлению инвестиций</w:t>
      </w:r>
    </w:p>
    <w:p w14:paraId="6A25AD59" w14:textId="77777777" w:rsidR="0084778D" w:rsidRPr="0084778D" w:rsidRDefault="0084778D" w:rsidP="00AE52CF">
      <w:pPr>
        <w:spacing w:line="360" w:lineRule="exact"/>
        <w:jc w:val="center"/>
        <w:rPr>
          <w:b/>
          <w:sz w:val="28"/>
          <w:szCs w:val="28"/>
        </w:rPr>
      </w:pPr>
    </w:p>
    <w:p w14:paraId="42781FCD" w14:textId="21F97F59" w:rsidR="0084778D" w:rsidRPr="0084778D" w:rsidRDefault="0084778D" w:rsidP="00AE52CF">
      <w:pPr>
        <w:numPr>
          <w:ilvl w:val="0"/>
          <w:numId w:val="8"/>
        </w:numPr>
        <w:spacing w:line="360" w:lineRule="exact"/>
        <w:ind w:left="0"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Заключение муниципального контракта на разработку ПСД запланировано на 27</w:t>
      </w:r>
      <w:r w:rsidR="00AB527B">
        <w:rPr>
          <w:sz w:val="28"/>
          <w:szCs w:val="28"/>
        </w:rPr>
        <w:t xml:space="preserve"> января </w:t>
      </w:r>
      <w:r w:rsidRPr="0084778D">
        <w:rPr>
          <w:sz w:val="28"/>
          <w:szCs w:val="28"/>
        </w:rPr>
        <w:t xml:space="preserve">2023 г., срок разработки проектной документации </w:t>
      </w:r>
      <w:r w:rsidR="00AB527B">
        <w:rPr>
          <w:sz w:val="28"/>
          <w:szCs w:val="28"/>
        </w:rPr>
        <w:t xml:space="preserve">– </w:t>
      </w:r>
      <w:r w:rsidRPr="0084778D">
        <w:rPr>
          <w:sz w:val="28"/>
          <w:szCs w:val="28"/>
        </w:rPr>
        <w:t xml:space="preserve">до </w:t>
      </w:r>
      <w:r w:rsidR="00AB527B">
        <w:rPr>
          <w:sz w:val="28"/>
          <w:szCs w:val="28"/>
        </w:rPr>
        <w:t xml:space="preserve">июля </w:t>
      </w:r>
      <w:r w:rsidRPr="0084778D">
        <w:rPr>
          <w:sz w:val="28"/>
          <w:szCs w:val="28"/>
        </w:rPr>
        <w:t>2023 г. Плановый срок получения положите</w:t>
      </w:r>
      <w:r w:rsidR="00AB527B">
        <w:rPr>
          <w:sz w:val="28"/>
          <w:szCs w:val="28"/>
        </w:rPr>
        <w:t>льного</w:t>
      </w:r>
      <w:r w:rsidRPr="0084778D">
        <w:rPr>
          <w:sz w:val="28"/>
          <w:szCs w:val="28"/>
        </w:rPr>
        <w:t xml:space="preserve"> заключения государственной экспертизы определения достоверности сметной стоимости </w:t>
      </w:r>
      <w:r w:rsidR="00AB527B">
        <w:rPr>
          <w:sz w:val="28"/>
          <w:szCs w:val="28"/>
        </w:rPr>
        <w:t xml:space="preserve">– август </w:t>
      </w:r>
      <w:r w:rsidRPr="0084778D">
        <w:rPr>
          <w:sz w:val="28"/>
          <w:szCs w:val="28"/>
        </w:rPr>
        <w:t>2023 г.</w:t>
      </w:r>
    </w:p>
    <w:p w14:paraId="1568C79A" w14:textId="2EA80060" w:rsidR="0084778D" w:rsidRPr="0084778D" w:rsidRDefault="0084778D" w:rsidP="00AE52CF">
      <w:pPr>
        <w:numPr>
          <w:ilvl w:val="0"/>
          <w:numId w:val="8"/>
        </w:numPr>
        <w:spacing w:line="360" w:lineRule="exact"/>
        <w:ind w:left="0"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 xml:space="preserve">Проведение конкурсных процедур на строительно-монтажные работы, заключение муниципального контракта – </w:t>
      </w:r>
      <w:r w:rsidR="00AB527B">
        <w:rPr>
          <w:sz w:val="28"/>
          <w:szCs w:val="28"/>
          <w:lang w:val="en-US"/>
        </w:rPr>
        <w:t>III</w:t>
      </w:r>
      <w:r w:rsidRPr="0084778D">
        <w:rPr>
          <w:sz w:val="28"/>
          <w:szCs w:val="28"/>
        </w:rPr>
        <w:t xml:space="preserve"> квартал 2023 г</w:t>
      </w:r>
      <w:r w:rsidR="00AB527B" w:rsidRPr="00AB527B">
        <w:rPr>
          <w:sz w:val="28"/>
          <w:szCs w:val="28"/>
        </w:rPr>
        <w:t>.</w:t>
      </w:r>
    </w:p>
    <w:p w14:paraId="6FBE2766" w14:textId="64A7CC7D" w:rsidR="0084778D" w:rsidRPr="0084778D" w:rsidRDefault="0084778D" w:rsidP="00AB527B">
      <w:pPr>
        <w:numPr>
          <w:ilvl w:val="0"/>
          <w:numId w:val="8"/>
        </w:numPr>
        <w:tabs>
          <w:tab w:val="left" w:pos="993"/>
          <w:tab w:val="left" w:pos="1985"/>
        </w:tabs>
        <w:suppressAutoHyphens/>
        <w:spacing w:line="360" w:lineRule="exact"/>
        <w:ind w:left="0" w:firstLine="709"/>
        <w:jc w:val="both"/>
        <w:rPr>
          <w:sz w:val="28"/>
          <w:szCs w:val="20"/>
          <w:lang w:eastAsia="zh-CN"/>
        </w:rPr>
      </w:pPr>
      <w:r w:rsidRPr="0084778D">
        <w:rPr>
          <w:sz w:val="28"/>
          <w:szCs w:val="28"/>
          <w:lang w:eastAsia="zh-CN"/>
        </w:rPr>
        <w:t xml:space="preserve">Выполнение строительно-монтажных работ – </w:t>
      </w:r>
      <w:r w:rsidR="00AB527B">
        <w:rPr>
          <w:sz w:val="28"/>
          <w:szCs w:val="28"/>
          <w:lang w:val="en-US" w:eastAsia="zh-CN"/>
        </w:rPr>
        <w:t>III</w:t>
      </w:r>
      <w:r w:rsidR="00AB527B" w:rsidRPr="00AB527B">
        <w:rPr>
          <w:sz w:val="28"/>
          <w:szCs w:val="28"/>
          <w:lang w:eastAsia="zh-CN"/>
        </w:rPr>
        <w:t>–</w:t>
      </w:r>
      <w:r w:rsidR="00AB527B">
        <w:rPr>
          <w:sz w:val="28"/>
          <w:szCs w:val="28"/>
          <w:lang w:val="en-US" w:eastAsia="zh-CN"/>
        </w:rPr>
        <w:t>IV</w:t>
      </w:r>
      <w:r w:rsidRPr="0084778D">
        <w:rPr>
          <w:sz w:val="28"/>
          <w:szCs w:val="28"/>
          <w:lang w:eastAsia="zh-CN"/>
        </w:rPr>
        <w:t xml:space="preserve"> квартал 2023 г</w:t>
      </w:r>
      <w:r w:rsidR="00AB527B" w:rsidRPr="00AB527B">
        <w:rPr>
          <w:sz w:val="28"/>
          <w:szCs w:val="28"/>
          <w:lang w:eastAsia="zh-CN"/>
        </w:rPr>
        <w:t>.</w:t>
      </w:r>
    </w:p>
    <w:p w14:paraId="6CFA66B1" w14:textId="6147CBD9" w:rsidR="0084778D" w:rsidRPr="0084778D" w:rsidRDefault="0084778D" w:rsidP="00AB527B">
      <w:pPr>
        <w:numPr>
          <w:ilvl w:val="0"/>
          <w:numId w:val="8"/>
        </w:numPr>
        <w:tabs>
          <w:tab w:val="left" w:pos="993"/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0"/>
          <w:lang w:eastAsia="zh-CN"/>
        </w:rPr>
      </w:pPr>
      <w:r w:rsidRPr="0084778D">
        <w:rPr>
          <w:sz w:val="28"/>
          <w:szCs w:val="28"/>
          <w:lang w:eastAsia="zh-CN"/>
        </w:rPr>
        <w:t xml:space="preserve">Ввод объекта в эксплуатацию – </w:t>
      </w:r>
      <w:r w:rsidR="00AB527B">
        <w:rPr>
          <w:sz w:val="28"/>
          <w:szCs w:val="28"/>
          <w:lang w:val="en-US" w:eastAsia="zh-CN"/>
        </w:rPr>
        <w:t>IV</w:t>
      </w:r>
      <w:r w:rsidRPr="0084778D">
        <w:rPr>
          <w:sz w:val="28"/>
          <w:szCs w:val="28"/>
          <w:lang w:eastAsia="zh-CN"/>
        </w:rPr>
        <w:t xml:space="preserve"> квартал 2023 г.</w:t>
      </w:r>
    </w:p>
    <w:p w14:paraId="5D429134" w14:textId="594E98C2" w:rsidR="0084778D" w:rsidRPr="0084778D" w:rsidRDefault="0084778D" w:rsidP="00AB527B">
      <w:pPr>
        <w:numPr>
          <w:ilvl w:val="0"/>
          <w:numId w:val="8"/>
        </w:numPr>
        <w:spacing w:line="360" w:lineRule="exact"/>
        <w:ind w:hanging="219"/>
        <w:jc w:val="both"/>
        <w:rPr>
          <w:szCs w:val="28"/>
          <w:lang w:eastAsia="zh-CN"/>
        </w:rPr>
      </w:pPr>
      <w:r w:rsidRPr="0084778D">
        <w:rPr>
          <w:sz w:val="28"/>
          <w:szCs w:val="28"/>
          <w:lang w:eastAsia="zh-CN"/>
        </w:rPr>
        <w:t xml:space="preserve">Оплата выполненных работ – </w:t>
      </w:r>
      <w:r w:rsidR="00AB527B" w:rsidRPr="00AB527B">
        <w:rPr>
          <w:sz w:val="28"/>
          <w:szCs w:val="28"/>
          <w:lang w:eastAsia="zh-CN"/>
        </w:rPr>
        <w:t xml:space="preserve">III–IV </w:t>
      </w:r>
      <w:r w:rsidRPr="0084778D">
        <w:rPr>
          <w:sz w:val="28"/>
          <w:szCs w:val="28"/>
          <w:lang w:eastAsia="zh-CN"/>
        </w:rPr>
        <w:t>квартал 2023 г</w:t>
      </w:r>
      <w:r w:rsidRPr="0084778D">
        <w:rPr>
          <w:szCs w:val="28"/>
          <w:lang w:eastAsia="zh-CN"/>
        </w:rPr>
        <w:t>.</w:t>
      </w:r>
    </w:p>
    <w:p w14:paraId="5DC9704D" w14:textId="06F644D4" w:rsidR="0084778D" w:rsidRPr="0084778D" w:rsidRDefault="0084778D" w:rsidP="00AB527B">
      <w:pPr>
        <w:numPr>
          <w:ilvl w:val="0"/>
          <w:numId w:val="8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proofErr w:type="gramStart"/>
      <w:r w:rsidRPr="0084778D">
        <w:rPr>
          <w:sz w:val="28"/>
          <w:szCs w:val="28"/>
        </w:rPr>
        <w:lastRenderedPageBreak/>
        <w:t>Формирование заявки на предоставление субсидии для реализации инвестиционного проекта «</w:t>
      </w:r>
      <w:bookmarkStart w:id="21" w:name="_Hlk125630312"/>
      <w:r w:rsidRPr="0084778D">
        <w:rPr>
          <w:sz w:val="28"/>
          <w:szCs w:val="28"/>
        </w:rPr>
        <w:t>Строительство водопровода от кольца ВК № 33 по</w:t>
      </w:r>
      <w:r w:rsidR="00AB527B">
        <w:rPr>
          <w:sz w:val="28"/>
          <w:szCs w:val="28"/>
          <w:lang w:val="en-US"/>
        </w:rPr>
        <w:t> </w:t>
      </w:r>
      <w:r w:rsidRPr="0084778D">
        <w:rPr>
          <w:sz w:val="28"/>
          <w:szCs w:val="28"/>
        </w:rPr>
        <w:t>ул. Космонавтов между домами №6 и №8 до ВНС на ул. Мира в</w:t>
      </w:r>
      <w:r w:rsidR="00AB527B">
        <w:rPr>
          <w:sz w:val="28"/>
          <w:szCs w:val="28"/>
          <w:lang w:val="en-US"/>
        </w:rPr>
        <w:t> </w:t>
      </w:r>
      <w:r w:rsidR="00AB527B">
        <w:rPr>
          <w:sz w:val="28"/>
          <w:szCs w:val="28"/>
        </w:rPr>
        <w:t> </w:t>
      </w:r>
      <w:r w:rsidRPr="0084778D">
        <w:rPr>
          <w:sz w:val="28"/>
          <w:szCs w:val="28"/>
        </w:rPr>
        <w:t>с.</w:t>
      </w:r>
      <w:r w:rsidR="00AB527B">
        <w:rPr>
          <w:sz w:val="28"/>
          <w:szCs w:val="28"/>
          <w:lang w:val="en-US"/>
        </w:rPr>
        <w:t> </w:t>
      </w:r>
      <w:r w:rsidR="00AB527B">
        <w:rPr>
          <w:sz w:val="28"/>
          <w:szCs w:val="28"/>
        </w:rPr>
        <w:t> </w:t>
      </w:r>
      <w:r w:rsidRPr="0084778D">
        <w:rPr>
          <w:sz w:val="28"/>
          <w:szCs w:val="28"/>
        </w:rPr>
        <w:t>Култаево</w:t>
      </w:r>
      <w:bookmarkEnd w:id="21"/>
      <w:r w:rsidRPr="0084778D">
        <w:rPr>
          <w:sz w:val="28"/>
          <w:szCs w:val="28"/>
        </w:rPr>
        <w:t>»</w:t>
      </w:r>
      <w:r w:rsidR="00AB527B">
        <w:rPr>
          <w:sz w:val="28"/>
          <w:szCs w:val="28"/>
          <w:lang w:val="en-US"/>
        </w:rPr>
        <w:t> </w:t>
      </w:r>
      <w:r w:rsidR="00AB527B">
        <w:rPr>
          <w:sz w:val="28"/>
          <w:szCs w:val="28"/>
        </w:rPr>
        <w:t> </w:t>
      </w:r>
      <w:r w:rsidR="00AB527B" w:rsidRPr="00AB527B">
        <w:rPr>
          <w:sz w:val="28"/>
          <w:szCs w:val="28"/>
        </w:rPr>
        <w:t xml:space="preserve">– </w:t>
      </w:r>
      <w:r w:rsidRPr="0084778D">
        <w:rPr>
          <w:sz w:val="28"/>
          <w:szCs w:val="28"/>
        </w:rPr>
        <w:t>до 1 февраля 2023 г.</w:t>
      </w:r>
      <w:r w:rsidR="00607B99">
        <w:rPr>
          <w:sz w:val="28"/>
          <w:szCs w:val="28"/>
        </w:rPr>
        <w:t xml:space="preserve"> в рамках</w:t>
      </w:r>
      <w:r w:rsidR="00607B99" w:rsidRPr="00607B99">
        <w:t xml:space="preserve"> </w:t>
      </w:r>
      <w:r w:rsidR="00607B99" w:rsidRPr="00607B99">
        <w:rPr>
          <w:sz w:val="28"/>
          <w:szCs w:val="28"/>
        </w:rPr>
        <w:t>Порядк</w:t>
      </w:r>
      <w:r w:rsidR="00607B99">
        <w:rPr>
          <w:sz w:val="28"/>
          <w:szCs w:val="28"/>
        </w:rPr>
        <w:t>а</w:t>
      </w:r>
      <w:r w:rsidR="00607B99" w:rsidRPr="00607B99">
        <w:rPr>
          <w:sz w:val="28"/>
          <w:szCs w:val="28"/>
        </w:rPr>
        <w:t xml:space="preserve"> предоставления субсидий бюджетам преобразованных муниципальных образований из бюджета Пермского края на реализацию муниципальных программ (мероприятий в</w:t>
      </w:r>
      <w:r w:rsidR="00AB527B">
        <w:rPr>
          <w:sz w:val="28"/>
          <w:szCs w:val="28"/>
        </w:rPr>
        <w:t>    </w:t>
      </w:r>
      <w:r w:rsidR="00607B99" w:rsidRPr="00607B99">
        <w:rPr>
          <w:sz w:val="28"/>
          <w:szCs w:val="28"/>
        </w:rPr>
        <w:t>рамках муниципальных программ) по развитию</w:t>
      </w:r>
      <w:proofErr w:type="gramEnd"/>
      <w:r w:rsidR="00607B99" w:rsidRPr="00607B99">
        <w:rPr>
          <w:sz w:val="28"/>
          <w:szCs w:val="28"/>
        </w:rPr>
        <w:t xml:space="preserve"> преобразованных муниципальных образований, утвержденн</w:t>
      </w:r>
      <w:r w:rsidR="00AB527B">
        <w:rPr>
          <w:sz w:val="28"/>
          <w:szCs w:val="28"/>
        </w:rPr>
        <w:t>ого</w:t>
      </w:r>
      <w:r w:rsidR="00607B99" w:rsidRPr="00607B99">
        <w:rPr>
          <w:sz w:val="28"/>
          <w:szCs w:val="28"/>
        </w:rPr>
        <w:t xml:space="preserve"> </w:t>
      </w:r>
      <w:r w:rsidR="00AB527B">
        <w:rPr>
          <w:sz w:val="28"/>
          <w:szCs w:val="28"/>
        </w:rPr>
        <w:t>п</w:t>
      </w:r>
      <w:r w:rsidR="00607B99" w:rsidRPr="00607B99">
        <w:rPr>
          <w:sz w:val="28"/>
          <w:szCs w:val="28"/>
        </w:rPr>
        <w:t>остановлением Правительства Пермского края от 21 ноября 2018 г. № 7</w:t>
      </w:r>
      <w:r w:rsidR="00551809">
        <w:rPr>
          <w:sz w:val="28"/>
          <w:szCs w:val="28"/>
        </w:rPr>
        <w:t>18-п</w:t>
      </w:r>
      <w:r w:rsidR="00607B99">
        <w:rPr>
          <w:sz w:val="28"/>
          <w:szCs w:val="28"/>
        </w:rPr>
        <w:t>.</w:t>
      </w:r>
      <w:r w:rsidRPr="0084778D">
        <w:rPr>
          <w:sz w:val="28"/>
          <w:szCs w:val="28"/>
        </w:rPr>
        <w:t xml:space="preserve"> </w:t>
      </w:r>
    </w:p>
    <w:p w14:paraId="13E60FD8" w14:textId="77777777" w:rsidR="0084778D" w:rsidRPr="0084778D" w:rsidRDefault="0084778D" w:rsidP="00AB527B">
      <w:pPr>
        <w:numPr>
          <w:ilvl w:val="0"/>
          <w:numId w:val="8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84778D">
        <w:rPr>
          <w:sz w:val="28"/>
          <w:szCs w:val="28"/>
        </w:rPr>
        <w:t>По результатам рассмотрения и утверждения заявки – заключение соответствующего соглашения с уполномоченным органом Правительства Пермского края.</w:t>
      </w:r>
    </w:p>
    <w:p w14:paraId="7BFA8B16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center"/>
        <w:rPr>
          <w:b/>
          <w:sz w:val="28"/>
          <w:szCs w:val="28"/>
        </w:rPr>
      </w:pPr>
    </w:p>
    <w:p w14:paraId="55B6BEFB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  <w:lang w:val="en-US"/>
        </w:rPr>
        <w:t>VII</w:t>
      </w:r>
      <w:r w:rsidRPr="0084778D">
        <w:rPr>
          <w:b/>
          <w:sz w:val="28"/>
          <w:szCs w:val="28"/>
        </w:rPr>
        <w:t>. Ожидаемые социально-экономические последствия</w:t>
      </w:r>
    </w:p>
    <w:p w14:paraId="5EC983EA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84778D">
        <w:rPr>
          <w:b/>
          <w:sz w:val="28"/>
          <w:szCs w:val="28"/>
        </w:rPr>
        <w:t>реализации инвестиционного проекта</w:t>
      </w:r>
    </w:p>
    <w:p w14:paraId="73D694F3" w14:textId="77777777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center"/>
        <w:rPr>
          <w:b/>
          <w:sz w:val="28"/>
          <w:szCs w:val="28"/>
        </w:rPr>
      </w:pPr>
    </w:p>
    <w:p w14:paraId="5773AA2D" w14:textId="2EDB9E02" w:rsidR="00BC2AFF" w:rsidRPr="00BC2AFF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Строительство водопровода от кольца ВК № 33 по ул. Космонавтов между домами №6 и №8 до ВНС на ул. Мира в с. Култаево позволит повысить качество предоставляемых коммунальных услуг потребителям, приведет к</w:t>
      </w:r>
      <w:r w:rsidR="00AB527B">
        <w:rPr>
          <w:sz w:val="28"/>
          <w:szCs w:val="28"/>
        </w:rPr>
        <w:t>   </w:t>
      </w:r>
      <w:r w:rsidRPr="0084778D">
        <w:rPr>
          <w:sz w:val="28"/>
          <w:szCs w:val="28"/>
        </w:rPr>
        <w:t>сбережению энергоресурсов на территории Пермского муниципального округа</w:t>
      </w:r>
      <w:r w:rsidR="00BC2AFF">
        <w:rPr>
          <w:sz w:val="28"/>
          <w:szCs w:val="28"/>
        </w:rPr>
        <w:t>, о</w:t>
      </w:r>
      <w:r w:rsidR="00BC2AFF" w:rsidRPr="00BC2AFF">
        <w:rPr>
          <w:sz w:val="28"/>
          <w:szCs w:val="28"/>
        </w:rPr>
        <w:t>беспечит</w:t>
      </w:r>
      <w:r w:rsidR="00BC2AFF">
        <w:rPr>
          <w:sz w:val="28"/>
          <w:szCs w:val="28"/>
        </w:rPr>
        <w:t xml:space="preserve"> </w:t>
      </w:r>
      <w:r w:rsidR="00BC2AFF" w:rsidRPr="00BC2AFF">
        <w:rPr>
          <w:sz w:val="28"/>
          <w:szCs w:val="28"/>
        </w:rPr>
        <w:t>подключение к централизованному водоснабжению 151 квартир</w:t>
      </w:r>
      <w:r w:rsidR="00AB527B">
        <w:rPr>
          <w:sz w:val="28"/>
          <w:szCs w:val="28"/>
        </w:rPr>
        <w:t>ы 6-</w:t>
      </w:r>
      <w:r w:rsidR="00BC2AFF" w:rsidRPr="00BC2AFF">
        <w:rPr>
          <w:sz w:val="28"/>
          <w:szCs w:val="28"/>
        </w:rPr>
        <w:t>этажного жилого дома по адресу</w:t>
      </w:r>
      <w:r w:rsidR="00AB527B">
        <w:rPr>
          <w:sz w:val="28"/>
          <w:szCs w:val="28"/>
        </w:rPr>
        <w:t>:</w:t>
      </w:r>
      <w:r w:rsidR="00BC2AFF" w:rsidRPr="00BC2AFF">
        <w:rPr>
          <w:sz w:val="28"/>
          <w:szCs w:val="28"/>
        </w:rPr>
        <w:t xml:space="preserve"> с. Култаево, ул. Кедровая</w:t>
      </w:r>
      <w:r w:rsidR="00AB527B">
        <w:rPr>
          <w:sz w:val="28"/>
          <w:szCs w:val="28"/>
        </w:rPr>
        <w:t>,</w:t>
      </w:r>
      <w:r w:rsidR="00BC2AFF" w:rsidRPr="00BC2AFF">
        <w:rPr>
          <w:sz w:val="28"/>
          <w:szCs w:val="28"/>
        </w:rPr>
        <w:t xml:space="preserve"> д.</w:t>
      </w:r>
      <w:r w:rsidR="00AB527B">
        <w:rPr>
          <w:sz w:val="28"/>
          <w:szCs w:val="28"/>
        </w:rPr>
        <w:t xml:space="preserve"> </w:t>
      </w:r>
      <w:r w:rsidR="00BC2AFF" w:rsidRPr="00BC2AFF">
        <w:rPr>
          <w:sz w:val="28"/>
          <w:szCs w:val="28"/>
        </w:rPr>
        <w:t xml:space="preserve">18, строительство которого завершается силами «Фонда защиты прав граждан </w:t>
      </w:r>
      <w:r w:rsidR="00AB527B">
        <w:rPr>
          <w:sz w:val="28"/>
          <w:szCs w:val="28"/>
        </w:rPr>
        <w:t>–</w:t>
      </w:r>
      <w:r w:rsidR="00BC2AFF" w:rsidRPr="00BC2AFF">
        <w:rPr>
          <w:sz w:val="28"/>
          <w:szCs w:val="28"/>
        </w:rPr>
        <w:t xml:space="preserve"> участников долевого строительства Пермского края». </w:t>
      </w:r>
    </w:p>
    <w:p w14:paraId="1D282F73" w14:textId="19DDBBF4" w:rsidR="0084778D" w:rsidRPr="0084778D" w:rsidRDefault="0084778D" w:rsidP="00AE52CF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84778D">
        <w:rPr>
          <w:sz w:val="28"/>
          <w:szCs w:val="28"/>
        </w:rPr>
        <w:t>За счет реализации инвестиционного проекта будет построен водопровод в с. Култаево, соответствующий требованиям пожарной безопасности, государственных санитарно-эпидемиологических правил и нормативов, а также экологическим требованиям, установленными законодательными актами и</w:t>
      </w:r>
      <w:r w:rsidR="00AB527B">
        <w:rPr>
          <w:sz w:val="28"/>
          <w:szCs w:val="28"/>
        </w:rPr>
        <w:t>   </w:t>
      </w:r>
      <w:r w:rsidRPr="0084778D">
        <w:rPr>
          <w:sz w:val="28"/>
          <w:szCs w:val="28"/>
        </w:rPr>
        <w:t>нормативными документами Российской Федерации. Характеристики и</w:t>
      </w:r>
      <w:r w:rsidR="00AB527B">
        <w:rPr>
          <w:sz w:val="28"/>
          <w:szCs w:val="28"/>
        </w:rPr>
        <w:t>  </w:t>
      </w:r>
      <w:r w:rsidRPr="0084778D">
        <w:rPr>
          <w:sz w:val="28"/>
          <w:szCs w:val="28"/>
        </w:rPr>
        <w:t>параметры инженерных систем и инженерно-технического оборудования, входящих в объект, будут соответствовать его расчетным потребностям в</w:t>
      </w:r>
      <w:r w:rsidR="00AB527B">
        <w:rPr>
          <w:sz w:val="28"/>
          <w:szCs w:val="28"/>
        </w:rPr>
        <w:t> </w:t>
      </w:r>
      <w:r w:rsidRPr="0084778D">
        <w:rPr>
          <w:sz w:val="28"/>
          <w:szCs w:val="28"/>
        </w:rPr>
        <w:t>энергоресурсах</w:t>
      </w:r>
      <w:r w:rsidRPr="0084778D">
        <w:rPr>
          <w:rFonts w:ascii="Arial" w:hAnsi="Arial" w:cs="Arial"/>
          <w:sz w:val="28"/>
          <w:szCs w:val="28"/>
        </w:rPr>
        <w:t>.</w:t>
      </w:r>
    </w:p>
    <w:p w14:paraId="4362BD1F" w14:textId="29B1106B" w:rsidR="0084778D" w:rsidRPr="0084778D" w:rsidRDefault="0084778D" w:rsidP="00AE52CF">
      <w:pPr>
        <w:tabs>
          <w:tab w:val="left" w:pos="960"/>
        </w:tabs>
        <w:spacing w:line="360" w:lineRule="exact"/>
      </w:pPr>
    </w:p>
    <w:sectPr w:rsidR="0084778D" w:rsidRPr="0084778D" w:rsidSect="00AE52C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7659" w14:textId="77777777" w:rsidR="00C2518D" w:rsidRDefault="00C2518D">
      <w:r>
        <w:separator/>
      </w:r>
    </w:p>
  </w:endnote>
  <w:endnote w:type="continuationSeparator" w:id="0">
    <w:p w14:paraId="4809736E" w14:textId="77777777" w:rsidR="00C2518D" w:rsidRDefault="00C2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A873F" w14:textId="77777777" w:rsidR="00C2518D" w:rsidRDefault="00C2518D">
      <w:r>
        <w:separator/>
      </w:r>
    </w:p>
  </w:footnote>
  <w:footnote w:type="continuationSeparator" w:id="0">
    <w:p w14:paraId="24B59347" w14:textId="77777777" w:rsidR="00C2518D" w:rsidRDefault="00C25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14FD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4D3A"/>
    <w:multiLevelType w:val="hybridMultilevel"/>
    <w:tmpl w:val="46EE6CE2"/>
    <w:lvl w:ilvl="0" w:tplc="7C52B4B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8E2539B"/>
    <w:multiLevelType w:val="hybridMultilevel"/>
    <w:tmpl w:val="D68A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36374"/>
    <w:multiLevelType w:val="hybridMultilevel"/>
    <w:tmpl w:val="6D6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77B4B"/>
    <w:multiLevelType w:val="singleLevel"/>
    <w:tmpl w:val="30D250C2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434903D6"/>
    <w:multiLevelType w:val="multilevel"/>
    <w:tmpl w:val="F45E4D8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7E7A5E92"/>
    <w:multiLevelType w:val="hybridMultilevel"/>
    <w:tmpl w:val="C136E4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017C"/>
    <w:rsid w:val="00065FBF"/>
    <w:rsid w:val="00077FD7"/>
    <w:rsid w:val="000817ED"/>
    <w:rsid w:val="000C4CD5"/>
    <w:rsid w:val="000C6479"/>
    <w:rsid w:val="000E66BC"/>
    <w:rsid w:val="000F4254"/>
    <w:rsid w:val="001044E7"/>
    <w:rsid w:val="0012186D"/>
    <w:rsid w:val="001A30EF"/>
    <w:rsid w:val="001A5E4D"/>
    <w:rsid w:val="001B7382"/>
    <w:rsid w:val="001C0007"/>
    <w:rsid w:val="001D02CD"/>
    <w:rsid w:val="001E268C"/>
    <w:rsid w:val="00203BDC"/>
    <w:rsid w:val="00207154"/>
    <w:rsid w:val="0022560C"/>
    <w:rsid w:val="002330C4"/>
    <w:rsid w:val="00242B04"/>
    <w:rsid w:val="0024511B"/>
    <w:rsid w:val="0026551D"/>
    <w:rsid w:val="002940CA"/>
    <w:rsid w:val="002B3F18"/>
    <w:rsid w:val="002B43A6"/>
    <w:rsid w:val="003045B0"/>
    <w:rsid w:val="00306735"/>
    <w:rsid w:val="00324035"/>
    <w:rsid w:val="003739D7"/>
    <w:rsid w:val="00393A4B"/>
    <w:rsid w:val="0039644E"/>
    <w:rsid w:val="00400421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51809"/>
    <w:rsid w:val="00571308"/>
    <w:rsid w:val="00572091"/>
    <w:rsid w:val="00576A32"/>
    <w:rsid w:val="00577234"/>
    <w:rsid w:val="005B3CB2"/>
    <w:rsid w:val="005B7C2C"/>
    <w:rsid w:val="005C38F6"/>
    <w:rsid w:val="00604834"/>
    <w:rsid w:val="00607B99"/>
    <w:rsid w:val="00610B9C"/>
    <w:rsid w:val="006155F3"/>
    <w:rsid w:val="00621C65"/>
    <w:rsid w:val="006312AA"/>
    <w:rsid w:val="00637B08"/>
    <w:rsid w:val="00662DD7"/>
    <w:rsid w:val="00667A75"/>
    <w:rsid w:val="00670EEF"/>
    <w:rsid w:val="006C5CBE"/>
    <w:rsid w:val="006C6E1D"/>
    <w:rsid w:val="006F2225"/>
    <w:rsid w:val="006F5B1B"/>
    <w:rsid w:val="006F6C51"/>
    <w:rsid w:val="006F7533"/>
    <w:rsid w:val="007168FE"/>
    <w:rsid w:val="00724F66"/>
    <w:rsid w:val="00781D19"/>
    <w:rsid w:val="007B75C5"/>
    <w:rsid w:val="007E4893"/>
    <w:rsid w:val="007E6674"/>
    <w:rsid w:val="008005A0"/>
    <w:rsid w:val="00812A8E"/>
    <w:rsid w:val="008148AA"/>
    <w:rsid w:val="00817ACA"/>
    <w:rsid w:val="00820BF9"/>
    <w:rsid w:val="008278F3"/>
    <w:rsid w:val="0084778D"/>
    <w:rsid w:val="00856810"/>
    <w:rsid w:val="00860C6F"/>
    <w:rsid w:val="00863DEC"/>
    <w:rsid w:val="00864234"/>
    <w:rsid w:val="00864B75"/>
    <w:rsid w:val="00876C36"/>
    <w:rsid w:val="008A2D9E"/>
    <w:rsid w:val="008A704C"/>
    <w:rsid w:val="008A7643"/>
    <w:rsid w:val="008C1F04"/>
    <w:rsid w:val="008D13AA"/>
    <w:rsid w:val="00900A1B"/>
    <w:rsid w:val="009214D5"/>
    <w:rsid w:val="0092233D"/>
    <w:rsid w:val="0097496F"/>
    <w:rsid w:val="00974C42"/>
    <w:rsid w:val="009B151F"/>
    <w:rsid w:val="009B5F4B"/>
    <w:rsid w:val="009D04CB"/>
    <w:rsid w:val="009E0131"/>
    <w:rsid w:val="009E5B5A"/>
    <w:rsid w:val="00A14FD4"/>
    <w:rsid w:val="00A159CB"/>
    <w:rsid w:val="00A24E2A"/>
    <w:rsid w:val="00A30B1A"/>
    <w:rsid w:val="00A37CC3"/>
    <w:rsid w:val="00A94BB6"/>
    <w:rsid w:val="00A96183"/>
    <w:rsid w:val="00AB527B"/>
    <w:rsid w:val="00AD79F6"/>
    <w:rsid w:val="00AE14A7"/>
    <w:rsid w:val="00AE52CF"/>
    <w:rsid w:val="00AE598C"/>
    <w:rsid w:val="00B04A69"/>
    <w:rsid w:val="00B647BA"/>
    <w:rsid w:val="00B931FE"/>
    <w:rsid w:val="00BB6EA3"/>
    <w:rsid w:val="00BC0A61"/>
    <w:rsid w:val="00BC2AFF"/>
    <w:rsid w:val="00BC7DBA"/>
    <w:rsid w:val="00BD627B"/>
    <w:rsid w:val="00BF4376"/>
    <w:rsid w:val="00BF6DAF"/>
    <w:rsid w:val="00C2518D"/>
    <w:rsid w:val="00C26877"/>
    <w:rsid w:val="00C47159"/>
    <w:rsid w:val="00C73A67"/>
    <w:rsid w:val="00C80448"/>
    <w:rsid w:val="00C9091A"/>
    <w:rsid w:val="00CA1CFD"/>
    <w:rsid w:val="00CB01D0"/>
    <w:rsid w:val="00CC3C12"/>
    <w:rsid w:val="00D0255E"/>
    <w:rsid w:val="00D06D54"/>
    <w:rsid w:val="00D103D3"/>
    <w:rsid w:val="00D62648"/>
    <w:rsid w:val="00D75255"/>
    <w:rsid w:val="00D82EA7"/>
    <w:rsid w:val="00D93B4C"/>
    <w:rsid w:val="00D95C2C"/>
    <w:rsid w:val="00DA30C9"/>
    <w:rsid w:val="00DA33E5"/>
    <w:rsid w:val="00DB23A3"/>
    <w:rsid w:val="00DB37B4"/>
    <w:rsid w:val="00DF0E63"/>
    <w:rsid w:val="00DF146C"/>
    <w:rsid w:val="00DF1B91"/>
    <w:rsid w:val="00DF656B"/>
    <w:rsid w:val="00E26158"/>
    <w:rsid w:val="00E3262D"/>
    <w:rsid w:val="00E55D54"/>
    <w:rsid w:val="00E63214"/>
    <w:rsid w:val="00E839AD"/>
    <w:rsid w:val="00E9346E"/>
    <w:rsid w:val="00E97467"/>
    <w:rsid w:val="00EB19D7"/>
    <w:rsid w:val="00EB7BE3"/>
    <w:rsid w:val="00EF3F35"/>
    <w:rsid w:val="00F0331D"/>
    <w:rsid w:val="00F25EE9"/>
    <w:rsid w:val="00F26E3F"/>
    <w:rsid w:val="00F74F11"/>
    <w:rsid w:val="00F843C1"/>
    <w:rsid w:val="00F86A4F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F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324035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link w:val="af1"/>
    <w:uiPriority w:val="99"/>
    <w:qFormat/>
    <w:rsid w:val="00670EEF"/>
    <w:pPr>
      <w:ind w:left="720"/>
      <w:contextualSpacing/>
    </w:pPr>
  </w:style>
  <w:style w:type="character" w:styleId="af2">
    <w:name w:val="Hyperlink"/>
    <w:uiPriority w:val="99"/>
    <w:unhideWhenUsed/>
    <w:rsid w:val="00670EEF"/>
    <w:rPr>
      <w:color w:val="0000FF"/>
      <w:u w:val="single"/>
    </w:rPr>
  </w:style>
  <w:style w:type="character" w:styleId="af3">
    <w:name w:val="Strong"/>
    <w:qFormat/>
    <w:rsid w:val="00670EEF"/>
    <w:rPr>
      <w:b/>
      <w:bCs/>
      <w:sz w:val="11"/>
      <w:szCs w:val="11"/>
    </w:rPr>
  </w:style>
  <w:style w:type="paragraph" w:customStyle="1" w:styleId="msonormal0">
    <w:name w:val="msonormal"/>
    <w:basedOn w:val="a"/>
    <w:rsid w:val="00CC3C12"/>
    <w:pPr>
      <w:spacing w:before="100" w:beforeAutospacing="1" w:after="100" w:afterAutospacing="1"/>
    </w:pPr>
  </w:style>
  <w:style w:type="character" w:customStyle="1" w:styleId="11">
    <w:name w:val="Заголовок 1 Знак"/>
    <w:basedOn w:val="a0"/>
    <w:link w:val="10"/>
    <w:rsid w:val="00324035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32403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24035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24035"/>
    <w:rPr>
      <w:rFonts w:ascii="Calibri" w:hAnsi="Calibri"/>
      <w:b/>
      <w:bCs/>
      <w:sz w:val="28"/>
      <w:szCs w:val="28"/>
      <w:lang w:val="x-none" w:eastAsia="x-none"/>
    </w:rPr>
  </w:style>
  <w:style w:type="character" w:styleId="af4">
    <w:name w:val="FollowedHyperlink"/>
    <w:unhideWhenUsed/>
    <w:rsid w:val="00324035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324035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324035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32403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324035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4035"/>
  </w:style>
  <w:style w:type="paragraph" w:styleId="af7">
    <w:name w:val="Title"/>
    <w:basedOn w:val="a"/>
    <w:next w:val="a"/>
    <w:link w:val="af8"/>
    <w:qFormat/>
    <w:rsid w:val="003240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24035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324035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24035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324035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324035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324035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324035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customStyle="1" w:styleId="afe">
    <w:name w:val="Знак Знак Знак Знак Знак Знак Знак"/>
    <w:basedOn w:val="a"/>
    <w:rsid w:val="00324035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324035"/>
    <w:rPr>
      <w:rFonts w:ascii="Arial" w:hAnsi="Arial" w:cs="Arial"/>
    </w:rPr>
  </w:style>
  <w:style w:type="paragraph" w:customStyle="1" w:styleId="ConsPlusNormal0">
    <w:name w:val="ConsPlusNormal"/>
    <w:link w:val="ConsPlusNormal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324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324035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324035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324035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324035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324035"/>
    <w:rPr>
      <w:vertAlign w:val="superscript"/>
    </w:rPr>
  </w:style>
  <w:style w:type="character" w:customStyle="1" w:styleId="aff2">
    <w:name w:val="Гипертекстовая ссылка"/>
    <w:rsid w:val="00324035"/>
    <w:rPr>
      <w:b/>
      <w:bCs/>
      <w:color w:val="008000"/>
    </w:rPr>
  </w:style>
  <w:style w:type="character" w:customStyle="1" w:styleId="13">
    <w:name w:val="Основной текст Знак1"/>
    <w:uiPriority w:val="99"/>
    <w:rsid w:val="00324035"/>
    <w:rPr>
      <w:sz w:val="28"/>
      <w:lang w:val="x-none" w:eastAsia="x-none"/>
    </w:rPr>
  </w:style>
  <w:style w:type="character" w:customStyle="1" w:styleId="apple-converted-space">
    <w:name w:val="apple-converted-space"/>
    <w:rsid w:val="00324035"/>
  </w:style>
  <w:style w:type="table" w:styleId="aff3">
    <w:name w:val="Table Grid"/>
    <w:basedOn w:val="a1"/>
    <w:rsid w:val="0032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F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324035"/>
    <w:pPr>
      <w:keepNext/>
      <w:spacing w:before="120" w:after="120" w:line="360" w:lineRule="exact"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24035"/>
    <w:pPr>
      <w:keepNext/>
      <w:spacing w:before="240" w:after="60" w:line="360" w:lineRule="exact"/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link w:val="af1"/>
    <w:uiPriority w:val="99"/>
    <w:qFormat/>
    <w:rsid w:val="00670EEF"/>
    <w:pPr>
      <w:ind w:left="720"/>
      <w:contextualSpacing/>
    </w:pPr>
  </w:style>
  <w:style w:type="character" w:styleId="af2">
    <w:name w:val="Hyperlink"/>
    <w:uiPriority w:val="99"/>
    <w:unhideWhenUsed/>
    <w:rsid w:val="00670EEF"/>
    <w:rPr>
      <w:color w:val="0000FF"/>
      <w:u w:val="single"/>
    </w:rPr>
  </w:style>
  <w:style w:type="character" w:styleId="af3">
    <w:name w:val="Strong"/>
    <w:qFormat/>
    <w:rsid w:val="00670EEF"/>
    <w:rPr>
      <w:b/>
      <w:bCs/>
      <w:sz w:val="11"/>
      <w:szCs w:val="11"/>
    </w:rPr>
  </w:style>
  <w:style w:type="paragraph" w:customStyle="1" w:styleId="msonormal0">
    <w:name w:val="msonormal"/>
    <w:basedOn w:val="a"/>
    <w:rsid w:val="00CC3C12"/>
    <w:pPr>
      <w:spacing w:before="100" w:beforeAutospacing="1" w:after="100" w:afterAutospacing="1"/>
    </w:pPr>
  </w:style>
  <w:style w:type="character" w:customStyle="1" w:styleId="11">
    <w:name w:val="Заголовок 1 Знак"/>
    <w:basedOn w:val="a0"/>
    <w:link w:val="10"/>
    <w:rsid w:val="00324035"/>
    <w:rPr>
      <w:bCs/>
      <w:sz w:val="28"/>
    </w:rPr>
  </w:style>
  <w:style w:type="character" w:customStyle="1" w:styleId="20">
    <w:name w:val="Заголовок 2 Знак"/>
    <w:basedOn w:val="a0"/>
    <w:link w:val="2"/>
    <w:semiHidden/>
    <w:rsid w:val="0032403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24035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24035"/>
    <w:rPr>
      <w:rFonts w:ascii="Calibri" w:hAnsi="Calibri"/>
      <w:b/>
      <w:bCs/>
      <w:sz w:val="28"/>
      <w:szCs w:val="28"/>
      <w:lang w:val="x-none" w:eastAsia="x-none"/>
    </w:rPr>
  </w:style>
  <w:style w:type="character" w:styleId="af4">
    <w:name w:val="FollowedHyperlink"/>
    <w:unhideWhenUsed/>
    <w:rsid w:val="00324035"/>
    <w:rPr>
      <w:color w:val="800080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324035"/>
    <w:pPr>
      <w:spacing w:line="360" w:lineRule="exact"/>
      <w:ind w:firstLine="720"/>
      <w:jc w:val="both"/>
    </w:pPr>
    <w:rPr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324035"/>
    <w:pPr>
      <w:spacing w:line="360" w:lineRule="exact"/>
      <w:ind w:left="280" w:firstLine="720"/>
      <w:jc w:val="both"/>
    </w:pPr>
    <w:rPr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32403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nhideWhenUsed/>
    <w:rsid w:val="00324035"/>
    <w:pPr>
      <w:spacing w:line="360" w:lineRule="exact"/>
      <w:ind w:firstLine="720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4035"/>
  </w:style>
  <w:style w:type="paragraph" w:styleId="af7">
    <w:name w:val="Title"/>
    <w:basedOn w:val="a"/>
    <w:next w:val="a"/>
    <w:link w:val="af8"/>
    <w:qFormat/>
    <w:rsid w:val="003240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24035"/>
    <w:rPr>
      <w:rFonts w:ascii="Calibri Light" w:hAnsi="Calibri Light"/>
      <w:b/>
      <w:bCs/>
      <w:kern w:val="28"/>
      <w:sz w:val="32"/>
      <w:szCs w:val="32"/>
    </w:rPr>
  </w:style>
  <w:style w:type="paragraph" w:styleId="af9">
    <w:name w:val="Balloon Text"/>
    <w:basedOn w:val="a"/>
    <w:link w:val="afa"/>
    <w:unhideWhenUsed/>
    <w:rsid w:val="00324035"/>
    <w:pPr>
      <w:spacing w:line="360" w:lineRule="exact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324035"/>
    <w:rPr>
      <w:rFonts w:ascii="Tahoma" w:hAnsi="Tahoma" w:cs="Tahoma"/>
      <w:sz w:val="16"/>
      <w:szCs w:val="16"/>
    </w:rPr>
  </w:style>
  <w:style w:type="character" w:customStyle="1" w:styleId="af1">
    <w:name w:val="Абзац списка Знак"/>
    <w:link w:val="af0"/>
    <w:uiPriority w:val="99"/>
    <w:locked/>
    <w:rsid w:val="00324035"/>
    <w:rPr>
      <w:sz w:val="24"/>
      <w:szCs w:val="24"/>
    </w:rPr>
  </w:style>
  <w:style w:type="paragraph" w:styleId="afb">
    <w:name w:val="TOC Heading"/>
    <w:basedOn w:val="10"/>
    <w:next w:val="a"/>
    <w:uiPriority w:val="39"/>
    <w:semiHidden/>
    <w:unhideWhenUsed/>
    <w:qFormat/>
    <w:rsid w:val="00324035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customStyle="1" w:styleId="afc">
    <w:name w:val="Знак"/>
    <w:basedOn w:val="a"/>
    <w:rsid w:val="00324035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Приложение"/>
    <w:basedOn w:val="a6"/>
    <w:rsid w:val="00324035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customStyle="1" w:styleId="afe">
    <w:name w:val="Знак Знак Знак Знак Знак Знак Знак"/>
    <w:basedOn w:val="a"/>
    <w:rsid w:val="00324035"/>
    <w:pPr>
      <w:spacing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324035"/>
    <w:rPr>
      <w:rFonts w:ascii="Arial" w:hAnsi="Arial" w:cs="Arial"/>
    </w:rPr>
  </w:style>
  <w:style w:type="paragraph" w:customStyle="1" w:styleId="ConsPlusNormal0">
    <w:name w:val="ConsPlusNormal"/>
    <w:link w:val="ConsPlusNormal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paragraph" w:customStyle="1" w:styleId="xl37">
    <w:name w:val="xl37"/>
    <w:basedOn w:val="a"/>
    <w:rsid w:val="00324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exact"/>
      <w:ind w:firstLine="720"/>
      <w:jc w:val="both"/>
    </w:pPr>
    <w:rPr>
      <w:sz w:val="22"/>
      <w:szCs w:val="22"/>
    </w:rPr>
  </w:style>
  <w:style w:type="paragraph" w:customStyle="1" w:styleId="1">
    <w:name w:val="Список Марк.1"/>
    <w:basedOn w:val="a"/>
    <w:rsid w:val="00324035"/>
    <w:pPr>
      <w:numPr>
        <w:numId w:val="5"/>
      </w:numPr>
      <w:spacing w:after="60" w:line="360" w:lineRule="auto"/>
      <w:ind w:left="1135" w:right="284" w:hanging="284"/>
      <w:jc w:val="both"/>
    </w:pPr>
    <w:rPr>
      <w:rFonts w:ascii="Arial" w:hAnsi="Arial"/>
      <w:sz w:val="22"/>
      <w:szCs w:val="20"/>
    </w:rPr>
  </w:style>
  <w:style w:type="paragraph" w:customStyle="1" w:styleId="aff">
    <w:name w:val="Прижатый влево"/>
    <w:basedOn w:val="a"/>
    <w:next w:val="a"/>
    <w:rsid w:val="00324035"/>
    <w:pPr>
      <w:widowControl w:val="0"/>
      <w:autoSpaceDE w:val="0"/>
      <w:autoSpaceDN w:val="0"/>
      <w:adjustRightInd w:val="0"/>
      <w:spacing w:line="360" w:lineRule="exact"/>
      <w:ind w:firstLine="720"/>
      <w:jc w:val="both"/>
    </w:pPr>
    <w:rPr>
      <w:rFonts w:ascii="Arial" w:hAnsi="Arial" w:cs="Arial"/>
    </w:rPr>
  </w:style>
  <w:style w:type="character" w:customStyle="1" w:styleId="aff0">
    <w:name w:val="Основной текст_"/>
    <w:link w:val="22"/>
    <w:locked/>
    <w:rsid w:val="00324035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f0"/>
    <w:rsid w:val="00324035"/>
    <w:pPr>
      <w:shd w:val="clear" w:color="auto" w:fill="FFFFFF"/>
      <w:spacing w:before="540" w:line="466" w:lineRule="exact"/>
      <w:ind w:firstLine="720"/>
      <w:jc w:val="both"/>
    </w:pPr>
    <w:rPr>
      <w:sz w:val="26"/>
      <w:szCs w:val="26"/>
    </w:rPr>
  </w:style>
  <w:style w:type="paragraph" w:customStyle="1" w:styleId="msonormalbullet2gif">
    <w:name w:val="msonormalbullet2.gif"/>
    <w:basedOn w:val="a"/>
    <w:uiPriority w:val="99"/>
    <w:rsid w:val="00324035"/>
    <w:pPr>
      <w:spacing w:before="100" w:beforeAutospacing="1" w:after="100" w:afterAutospacing="1"/>
    </w:pPr>
    <w:rPr>
      <w:lang w:val="en-US" w:bidi="en-US"/>
    </w:rPr>
  </w:style>
  <w:style w:type="character" w:styleId="aff1">
    <w:name w:val="footnote reference"/>
    <w:unhideWhenUsed/>
    <w:rsid w:val="00324035"/>
    <w:rPr>
      <w:vertAlign w:val="superscript"/>
    </w:rPr>
  </w:style>
  <w:style w:type="character" w:customStyle="1" w:styleId="aff2">
    <w:name w:val="Гипертекстовая ссылка"/>
    <w:rsid w:val="00324035"/>
    <w:rPr>
      <w:b/>
      <w:bCs/>
      <w:color w:val="008000"/>
    </w:rPr>
  </w:style>
  <w:style w:type="character" w:customStyle="1" w:styleId="13">
    <w:name w:val="Основной текст Знак1"/>
    <w:uiPriority w:val="99"/>
    <w:rsid w:val="00324035"/>
    <w:rPr>
      <w:sz w:val="28"/>
      <w:lang w:val="x-none" w:eastAsia="x-none"/>
    </w:rPr>
  </w:style>
  <w:style w:type="character" w:customStyle="1" w:styleId="apple-converted-space">
    <w:name w:val="apple-converted-space"/>
    <w:rsid w:val="00324035"/>
  </w:style>
  <w:style w:type="table" w:styleId="aff3">
    <w:name w:val="Table Grid"/>
    <w:basedOn w:val="a1"/>
    <w:rsid w:val="00324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2736-4A8F-4C81-9FFC-6DDCE5DD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2023-01-20T06:55:00Z</cp:lastPrinted>
  <dcterms:created xsi:type="dcterms:W3CDTF">2023-02-06T09:22:00Z</dcterms:created>
  <dcterms:modified xsi:type="dcterms:W3CDTF">2023-02-06T09:22:00Z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